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EF4" w:rsidRDefault="001E11A2" w:rsidP="001E11A2">
      <w:pPr>
        <w:jc w:val="center"/>
        <w:rPr>
          <w:rFonts w:ascii="Arial" w:hAnsi="Arial" w:cs="Arial"/>
          <w:b/>
          <w:sz w:val="28"/>
          <w:szCs w:val="28"/>
        </w:rPr>
      </w:pPr>
      <w:r>
        <w:rPr>
          <w:rFonts w:ascii="Arial" w:hAnsi="Arial" w:cs="Arial"/>
          <w:b/>
          <w:sz w:val="28"/>
          <w:szCs w:val="28"/>
        </w:rPr>
        <w:t xml:space="preserve">                                         </w:t>
      </w:r>
      <w:r w:rsidR="00B47EF4" w:rsidRPr="00C92129">
        <w:rPr>
          <w:rFonts w:ascii="Arial" w:hAnsi="Arial" w:cs="Arial"/>
          <w:b/>
          <w:sz w:val="28"/>
          <w:szCs w:val="28"/>
        </w:rPr>
        <w:t>North East Local Enterprise Partnership</w:t>
      </w:r>
      <w:r>
        <w:rPr>
          <w:rFonts w:ascii="Arial" w:hAnsi="Arial" w:cs="Arial"/>
          <w:b/>
          <w:noProof/>
          <w:sz w:val="28"/>
          <w:szCs w:val="28"/>
          <w:lang w:eastAsia="en-GB"/>
        </w:rPr>
        <w:drawing>
          <wp:inline distT="0" distB="0" distL="0" distR="0" wp14:anchorId="67BA6EC5">
            <wp:extent cx="198755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7550" cy="725170"/>
                    </a:xfrm>
                    <a:prstGeom prst="rect">
                      <a:avLst/>
                    </a:prstGeom>
                    <a:noFill/>
                  </pic:spPr>
                </pic:pic>
              </a:graphicData>
            </a:graphic>
          </wp:inline>
        </w:drawing>
      </w:r>
    </w:p>
    <w:p w:rsidR="00B47EF4" w:rsidRPr="00C92129" w:rsidRDefault="00B47EF4" w:rsidP="00B47EF4">
      <w:pPr>
        <w:jc w:val="center"/>
        <w:rPr>
          <w:rFonts w:ascii="Arial" w:hAnsi="Arial" w:cs="Arial"/>
          <w:b/>
          <w:sz w:val="28"/>
          <w:szCs w:val="28"/>
        </w:rPr>
      </w:pPr>
      <w:r w:rsidRPr="00C92129">
        <w:rPr>
          <w:rFonts w:ascii="Arial" w:hAnsi="Arial" w:cs="Arial"/>
          <w:b/>
          <w:sz w:val="28"/>
          <w:szCs w:val="28"/>
        </w:rPr>
        <w:t>Board Members’ Register of Interests</w:t>
      </w:r>
    </w:p>
    <w:p w:rsidR="00B47EF4" w:rsidRPr="00C92129" w:rsidRDefault="00B47EF4" w:rsidP="00B47EF4">
      <w:pPr>
        <w:jc w:val="right"/>
        <w:rPr>
          <w:rFonts w:ascii="Arial" w:hAnsi="Arial" w:cs="Arial"/>
          <w:b/>
          <w:sz w:val="28"/>
          <w:szCs w:val="28"/>
        </w:rPr>
      </w:pPr>
    </w:p>
    <w:tbl>
      <w:tblPr>
        <w:tblStyle w:val="TableGrid"/>
        <w:tblW w:w="0" w:type="auto"/>
        <w:tblLayout w:type="fixed"/>
        <w:tblLook w:val="04A0" w:firstRow="1" w:lastRow="0" w:firstColumn="1" w:lastColumn="0" w:noHBand="0" w:noVBand="1"/>
      </w:tblPr>
      <w:tblGrid>
        <w:gridCol w:w="1809"/>
        <w:gridCol w:w="1560"/>
        <w:gridCol w:w="1984"/>
        <w:gridCol w:w="2410"/>
        <w:gridCol w:w="2835"/>
        <w:gridCol w:w="3544"/>
        <w:gridCol w:w="5528"/>
      </w:tblGrid>
      <w:tr w:rsidR="00B47EF4" w:rsidTr="001E11A2">
        <w:tc>
          <w:tcPr>
            <w:tcW w:w="1809" w:type="dxa"/>
            <w:vMerge w:val="restart"/>
            <w:shd w:val="clear" w:color="auto" w:fill="C6D9F1" w:themeFill="text2" w:themeFillTint="33"/>
          </w:tcPr>
          <w:p w:rsidR="00B47EF4" w:rsidRPr="002D3B69" w:rsidRDefault="00B47EF4" w:rsidP="00B47EF4">
            <w:pPr>
              <w:jc w:val="center"/>
              <w:rPr>
                <w:rFonts w:ascii="Arial" w:hAnsi="Arial" w:cs="Arial"/>
                <w:b/>
                <w:sz w:val="24"/>
                <w:szCs w:val="24"/>
              </w:rPr>
            </w:pPr>
            <w:r w:rsidRPr="002D3B69">
              <w:rPr>
                <w:rFonts w:ascii="Arial" w:hAnsi="Arial" w:cs="Arial"/>
                <w:b/>
                <w:sz w:val="24"/>
                <w:szCs w:val="24"/>
              </w:rPr>
              <w:t>Name</w:t>
            </w:r>
          </w:p>
        </w:tc>
        <w:tc>
          <w:tcPr>
            <w:tcW w:w="1560" w:type="dxa"/>
            <w:vMerge w:val="restart"/>
            <w:shd w:val="clear" w:color="auto" w:fill="C6D9F1" w:themeFill="text2" w:themeFillTint="33"/>
          </w:tcPr>
          <w:p w:rsidR="00B47EF4" w:rsidRPr="002D3B69" w:rsidRDefault="00B47EF4" w:rsidP="00B47EF4">
            <w:pPr>
              <w:jc w:val="center"/>
              <w:rPr>
                <w:rFonts w:ascii="Arial" w:hAnsi="Arial" w:cs="Arial"/>
                <w:b/>
                <w:sz w:val="24"/>
                <w:szCs w:val="24"/>
              </w:rPr>
            </w:pPr>
            <w:r>
              <w:rPr>
                <w:rFonts w:ascii="Arial" w:hAnsi="Arial" w:cs="Arial"/>
                <w:b/>
                <w:sz w:val="24"/>
                <w:szCs w:val="24"/>
              </w:rPr>
              <w:t>Date of Declaration</w:t>
            </w:r>
          </w:p>
        </w:tc>
        <w:tc>
          <w:tcPr>
            <w:tcW w:w="1984" w:type="dxa"/>
            <w:vMerge w:val="restart"/>
            <w:shd w:val="clear" w:color="auto" w:fill="C6D9F1" w:themeFill="text2" w:themeFillTint="33"/>
          </w:tcPr>
          <w:p w:rsidR="00B47EF4" w:rsidRPr="002D3B69" w:rsidRDefault="00B47EF4" w:rsidP="00B47EF4">
            <w:pPr>
              <w:jc w:val="center"/>
              <w:rPr>
                <w:rFonts w:ascii="Arial" w:hAnsi="Arial" w:cs="Arial"/>
                <w:b/>
                <w:sz w:val="24"/>
                <w:szCs w:val="24"/>
              </w:rPr>
            </w:pPr>
            <w:r w:rsidRPr="002D3B69">
              <w:rPr>
                <w:rFonts w:ascii="Arial" w:hAnsi="Arial" w:cs="Arial"/>
                <w:b/>
                <w:sz w:val="24"/>
                <w:szCs w:val="24"/>
              </w:rPr>
              <w:t>Position</w:t>
            </w:r>
          </w:p>
        </w:tc>
        <w:tc>
          <w:tcPr>
            <w:tcW w:w="2410" w:type="dxa"/>
            <w:vMerge w:val="restart"/>
            <w:shd w:val="clear" w:color="auto" w:fill="C6D9F1" w:themeFill="text2" w:themeFillTint="33"/>
          </w:tcPr>
          <w:p w:rsidR="00B47EF4" w:rsidRDefault="00B47EF4" w:rsidP="00B47EF4">
            <w:pPr>
              <w:jc w:val="center"/>
              <w:rPr>
                <w:rFonts w:ascii="Arial" w:hAnsi="Arial" w:cs="Arial"/>
                <w:b/>
                <w:sz w:val="24"/>
                <w:szCs w:val="24"/>
              </w:rPr>
            </w:pPr>
            <w:r>
              <w:rPr>
                <w:rFonts w:ascii="Arial" w:hAnsi="Arial" w:cs="Arial"/>
                <w:b/>
                <w:sz w:val="24"/>
                <w:szCs w:val="24"/>
              </w:rPr>
              <w:t>Employment/</w:t>
            </w:r>
          </w:p>
          <w:p w:rsidR="00B47EF4" w:rsidRPr="002D3B69" w:rsidRDefault="00B47EF4" w:rsidP="00B47EF4">
            <w:pPr>
              <w:jc w:val="center"/>
              <w:rPr>
                <w:rFonts w:ascii="Arial" w:hAnsi="Arial" w:cs="Arial"/>
                <w:b/>
                <w:sz w:val="24"/>
                <w:szCs w:val="24"/>
              </w:rPr>
            </w:pPr>
            <w:r>
              <w:rPr>
                <w:rFonts w:ascii="Arial" w:hAnsi="Arial" w:cs="Arial"/>
                <w:b/>
                <w:sz w:val="24"/>
                <w:szCs w:val="24"/>
              </w:rPr>
              <w:t>Business</w:t>
            </w:r>
          </w:p>
        </w:tc>
        <w:tc>
          <w:tcPr>
            <w:tcW w:w="11907" w:type="dxa"/>
            <w:gridSpan w:val="3"/>
            <w:shd w:val="clear" w:color="auto" w:fill="C6D9F1" w:themeFill="text2" w:themeFillTint="33"/>
          </w:tcPr>
          <w:p w:rsidR="00B47EF4" w:rsidRPr="002D3B69" w:rsidRDefault="00B47EF4" w:rsidP="00B47EF4">
            <w:pPr>
              <w:jc w:val="center"/>
              <w:rPr>
                <w:rFonts w:ascii="Arial" w:hAnsi="Arial" w:cs="Arial"/>
                <w:b/>
                <w:sz w:val="24"/>
                <w:szCs w:val="24"/>
              </w:rPr>
            </w:pPr>
            <w:r>
              <w:rPr>
                <w:rFonts w:ascii="Arial" w:hAnsi="Arial" w:cs="Arial"/>
                <w:b/>
                <w:sz w:val="24"/>
                <w:szCs w:val="24"/>
              </w:rPr>
              <w:t>Other Interests</w:t>
            </w:r>
          </w:p>
        </w:tc>
      </w:tr>
      <w:tr w:rsidR="00B47EF4" w:rsidTr="001E11A2">
        <w:tc>
          <w:tcPr>
            <w:tcW w:w="1809" w:type="dxa"/>
            <w:vMerge/>
            <w:shd w:val="clear" w:color="auto" w:fill="C6D9F1" w:themeFill="text2" w:themeFillTint="33"/>
          </w:tcPr>
          <w:p w:rsidR="00B47EF4" w:rsidRPr="002D3B69" w:rsidRDefault="00B47EF4" w:rsidP="00B47EF4">
            <w:pPr>
              <w:jc w:val="center"/>
              <w:rPr>
                <w:rFonts w:ascii="Arial" w:hAnsi="Arial" w:cs="Arial"/>
                <w:b/>
                <w:sz w:val="24"/>
                <w:szCs w:val="24"/>
              </w:rPr>
            </w:pPr>
          </w:p>
        </w:tc>
        <w:tc>
          <w:tcPr>
            <w:tcW w:w="1560" w:type="dxa"/>
            <w:vMerge/>
            <w:shd w:val="clear" w:color="auto" w:fill="C6D9F1" w:themeFill="text2" w:themeFillTint="33"/>
          </w:tcPr>
          <w:p w:rsidR="00B47EF4" w:rsidRPr="002D3B69" w:rsidRDefault="00B47EF4" w:rsidP="00B47EF4">
            <w:pPr>
              <w:jc w:val="center"/>
              <w:rPr>
                <w:rFonts w:ascii="Arial" w:hAnsi="Arial" w:cs="Arial"/>
                <w:b/>
                <w:sz w:val="24"/>
                <w:szCs w:val="24"/>
              </w:rPr>
            </w:pPr>
          </w:p>
        </w:tc>
        <w:tc>
          <w:tcPr>
            <w:tcW w:w="1984" w:type="dxa"/>
            <w:vMerge/>
            <w:shd w:val="clear" w:color="auto" w:fill="C6D9F1" w:themeFill="text2" w:themeFillTint="33"/>
          </w:tcPr>
          <w:p w:rsidR="00B47EF4" w:rsidRPr="002D3B69" w:rsidRDefault="00B47EF4" w:rsidP="00B47EF4">
            <w:pPr>
              <w:jc w:val="center"/>
              <w:rPr>
                <w:rFonts w:ascii="Arial" w:hAnsi="Arial" w:cs="Arial"/>
                <w:b/>
                <w:sz w:val="24"/>
                <w:szCs w:val="24"/>
              </w:rPr>
            </w:pPr>
          </w:p>
        </w:tc>
        <w:tc>
          <w:tcPr>
            <w:tcW w:w="2410" w:type="dxa"/>
            <w:vMerge/>
            <w:shd w:val="clear" w:color="auto" w:fill="C6D9F1" w:themeFill="text2" w:themeFillTint="33"/>
          </w:tcPr>
          <w:p w:rsidR="00B47EF4" w:rsidRDefault="00B47EF4" w:rsidP="00B47EF4">
            <w:pPr>
              <w:jc w:val="center"/>
              <w:rPr>
                <w:rFonts w:ascii="Arial" w:hAnsi="Arial" w:cs="Arial"/>
                <w:b/>
                <w:sz w:val="24"/>
                <w:szCs w:val="24"/>
              </w:rPr>
            </w:pPr>
          </w:p>
        </w:tc>
        <w:tc>
          <w:tcPr>
            <w:tcW w:w="2835" w:type="dxa"/>
            <w:shd w:val="clear" w:color="auto" w:fill="C6D9F1" w:themeFill="text2" w:themeFillTint="33"/>
          </w:tcPr>
          <w:p w:rsidR="00B47EF4" w:rsidRDefault="00B47EF4" w:rsidP="00B47EF4">
            <w:pPr>
              <w:jc w:val="center"/>
              <w:rPr>
                <w:rFonts w:ascii="Arial" w:hAnsi="Arial" w:cs="Arial"/>
                <w:b/>
                <w:sz w:val="24"/>
                <w:szCs w:val="24"/>
              </w:rPr>
            </w:pPr>
            <w:r>
              <w:rPr>
                <w:rFonts w:ascii="Arial" w:hAnsi="Arial" w:cs="Arial"/>
                <w:b/>
                <w:sz w:val="24"/>
                <w:szCs w:val="24"/>
              </w:rPr>
              <w:t>Directorships</w:t>
            </w:r>
          </w:p>
        </w:tc>
        <w:tc>
          <w:tcPr>
            <w:tcW w:w="3544" w:type="dxa"/>
            <w:shd w:val="clear" w:color="auto" w:fill="C6D9F1" w:themeFill="text2" w:themeFillTint="33"/>
          </w:tcPr>
          <w:p w:rsidR="00B47EF4" w:rsidRDefault="00B47EF4" w:rsidP="00B47EF4">
            <w:pPr>
              <w:jc w:val="center"/>
              <w:rPr>
                <w:rFonts w:ascii="Arial" w:hAnsi="Arial" w:cs="Arial"/>
                <w:b/>
                <w:sz w:val="24"/>
                <w:szCs w:val="24"/>
              </w:rPr>
            </w:pPr>
            <w:r>
              <w:rPr>
                <w:rFonts w:ascii="Arial" w:hAnsi="Arial" w:cs="Arial"/>
                <w:b/>
                <w:sz w:val="24"/>
                <w:szCs w:val="24"/>
              </w:rPr>
              <w:t>Shareholdings</w:t>
            </w:r>
          </w:p>
        </w:tc>
        <w:tc>
          <w:tcPr>
            <w:tcW w:w="5528" w:type="dxa"/>
            <w:shd w:val="clear" w:color="auto" w:fill="C6D9F1" w:themeFill="text2" w:themeFillTint="33"/>
          </w:tcPr>
          <w:p w:rsidR="00B47EF4" w:rsidRDefault="00B47EF4" w:rsidP="00B47EF4">
            <w:pPr>
              <w:jc w:val="center"/>
              <w:rPr>
                <w:rFonts w:ascii="Arial" w:hAnsi="Arial" w:cs="Arial"/>
                <w:b/>
                <w:sz w:val="24"/>
                <w:szCs w:val="24"/>
              </w:rPr>
            </w:pPr>
            <w:r>
              <w:rPr>
                <w:rFonts w:ascii="Arial" w:hAnsi="Arial" w:cs="Arial"/>
                <w:b/>
                <w:sz w:val="24"/>
                <w:szCs w:val="24"/>
              </w:rPr>
              <w:t>Memberships of Other Bodies</w:t>
            </w:r>
          </w:p>
        </w:tc>
      </w:tr>
      <w:tr w:rsidR="000A0EDF" w:rsidTr="001E11A2">
        <w:tc>
          <w:tcPr>
            <w:tcW w:w="1809" w:type="dxa"/>
          </w:tcPr>
          <w:p w:rsidR="000A0EDF" w:rsidRPr="000A0EDF" w:rsidRDefault="000A0EDF">
            <w:pPr>
              <w:rPr>
                <w:rFonts w:ascii="Arial" w:hAnsi="Arial" w:cs="Arial"/>
                <w:sz w:val="24"/>
                <w:szCs w:val="24"/>
              </w:rPr>
            </w:pPr>
            <w:proofErr w:type="spellStart"/>
            <w:r>
              <w:rPr>
                <w:rFonts w:ascii="Arial" w:hAnsi="Arial" w:cs="Arial"/>
                <w:sz w:val="24"/>
                <w:szCs w:val="24"/>
              </w:rPr>
              <w:t>Farooq</w:t>
            </w:r>
            <w:proofErr w:type="spellEnd"/>
            <w:r>
              <w:rPr>
                <w:rFonts w:ascii="Arial" w:hAnsi="Arial" w:cs="Arial"/>
                <w:sz w:val="24"/>
                <w:szCs w:val="24"/>
              </w:rPr>
              <w:t xml:space="preserve"> Hakim</w:t>
            </w:r>
          </w:p>
        </w:tc>
        <w:tc>
          <w:tcPr>
            <w:tcW w:w="1560" w:type="dxa"/>
          </w:tcPr>
          <w:p w:rsidR="000A0EDF" w:rsidRPr="000A0EDF" w:rsidRDefault="000A0EDF">
            <w:pPr>
              <w:rPr>
                <w:rFonts w:ascii="Arial" w:hAnsi="Arial" w:cs="Arial"/>
                <w:sz w:val="24"/>
                <w:szCs w:val="24"/>
              </w:rPr>
            </w:pPr>
            <w:r w:rsidRPr="000A0EDF">
              <w:rPr>
                <w:rFonts w:ascii="Arial" w:hAnsi="Arial" w:cs="Arial"/>
                <w:sz w:val="24"/>
                <w:szCs w:val="24"/>
              </w:rPr>
              <w:t>2016/2017</w:t>
            </w:r>
          </w:p>
        </w:tc>
        <w:tc>
          <w:tcPr>
            <w:tcW w:w="1984" w:type="dxa"/>
          </w:tcPr>
          <w:p w:rsidR="000A0EDF" w:rsidRPr="000A0EDF" w:rsidRDefault="000A0EDF">
            <w:pPr>
              <w:rPr>
                <w:rFonts w:ascii="Arial" w:hAnsi="Arial" w:cs="Arial"/>
                <w:sz w:val="24"/>
                <w:szCs w:val="24"/>
              </w:rPr>
            </w:pPr>
            <w:r w:rsidRPr="000A0EDF">
              <w:rPr>
                <w:rFonts w:ascii="Arial" w:hAnsi="Arial" w:cs="Arial"/>
                <w:sz w:val="24"/>
                <w:szCs w:val="24"/>
              </w:rPr>
              <w:t>Business Board Member</w:t>
            </w:r>
          </w:p>
        </w:tc>
        <w:tc>
          <w:tcPr>
            <w:tcW w:w="2410" w:type="dxa"/>
          </w:tcPr>
          <w:p w:rsidR="000A0EDF" w:rsidRDefault="00683779">
            <w:pPr>
              <w:rPr>
                <w:rFonts w:ascii="Arial" w:hAnsi="Arial" w:cs="Arial"/>
                <w:sz w:val="24"/>
                <w:szCs w:val="24"/>
              </w:rPr>
            </w:pPr>
            <w:r>
              <w:rPr>
                <w:rFonts w:ascii="Arial" w:hAnsi="Arial" w:cs="Arial"/>
                <w:sz w:val="24"/>
                <w:szCs w:val="24"/>
              </w:rPr>
              <w:t>BT Group Regional Director</w:t>
            </w:r>
          </w:p>
          <w:p w:rsidR="00683779" w:rsidRPr="000A0EDF" w:rsidRDefault="00683779">
            <w:pPr>
              <w:rPr>
                <w:rFonts w:ascii="Arial" w:hAnsi="Arial" w:cs="Arial"/>
                <w:sz w:val="24"/>
                <w:szCs w:val="24"/>
              </w:rPr>
            </w:pPr>
          </w:p>
        </w:tc>
        <w:tc>
          <w:tcPr>
            <w:tcW w:w="2835" w:type="dxa"/>
          </w:tcPr>
          <w:p w:rsidR="00683779" w:rsidRPr="000A0EDF" w:rsidRDefault="00683779" w:rsidP="001E11A2">
            <w:pPr>
              <w:rPr>
                <w:rFonts w:ascii="Arial" w:hAnsi="Arial" w:cs="Arial"/>
                <w:sz w:val="24"/>
                <w:szCs w:val="24"/>
              </w:rPr>
            </w:pPr>
            <w:r>
              <w:rPr>
                <w:rFonts w:ascii="Arial" w:hAnsi="Arial" w:cs="Arial"/>
                <w:sz w:val="24"/>
                <w:szCs w:val="24"/>
              </w:rPr>
              <w:t>Non-Executive Director, North East Chamber of Commerce</w:t>
            </w:r>
          </w:p>
        </w:tc>
        <w:tc>
          <w:tcPr>
            <w:tcW w:w="3544" w:type="dxa"/>
          </w:tcPr>
          <w:p w:rsidR="000A0EDF" w:rsidRPr="000A0EDF" w:rsidRDefault="000A0EDF">
            <w:pPr>
              <w:rPr>
                <w:rFonts w:ascii="Arial" w:hAnsi="Arial" w:cs="Arial"/>
                <w:sz w:val="24"/>
                <w:szCs w:val="24"/>
              </w:rPr>
            </w:pPr>
          </w:p>
        </w:tc>
        <w:tc>
          <w:tcPr>
            <w:tcW w:w="5528" w:type="dxa"/>
          </w:tcPr>
          <w:p w:rsidR="000A0EDF" w:rsidRPr="000A0EDF" w:rsidRDefault="00683779">
            <w:pPr>
              <w:rPr>
                <w:rFonts w:ascii="Arial" w:hAnsi="Arial" w:cs="Arial"/>
                <w:sz w:val="24"/>
                <w:szCs w:val="24"/>
              </w:rPr>
            </w:pPr>
            <w:r>
              <w:rPr>
                <w:rFonts w:ascii="Arial" w:hAnsi="Arial" w:cs="Arial"/>
                <w:sz w:val="24"/>
                <w:szCs w:val="24"/>
              </w:rPr>
              <w:t>Sunderland University Board of Governors</w:t>
            </w:r>
          </w:p>
        </w:tc>
      </w:tr>
      <w:tr w:rsidR="00B47EF4" w:rsidTr="001E11A2">
        <w:tc>
          <w:tcPr>
            <w:tcW w:w="1809" w:type="dxa"/>
          </w:tcPr>
          <w:p w:rsidR="00863D7D" w:rsidRDefault="00863D7D" w:rsidP="00A30784">
            <w:pPr>
              <w:rPr>
                <w:rFonts w:ascii="Arial" w:hAnsi="Arial" w:cs="Arial"/>
                <w:sz w:val="24"/>
                <w:szCs w:val="24"/>
              </w:rPr>
            </w:pPr>
            <w:r>
              <w:rPr>
                <w:rFonts w:ascii="Arial" w:hAnsi="Arial" w:cs="Arial"/>
                <w:sz w:val="24"/>
                <w:szCs w:val="24"/>
              </w:rPr>
              <w:t>Gillian Hall</w:t>
            </w:r>
          </w:p>
        </w:tc>
        <w:tc>
          <w:tcPr>
            <w:tcW w:w="1560" w:type="dxa"/>
          </w:tcPr>
          <w:p w:rsidR="00863D7D" w:rsidRDefault="00863D7D" w:rsidP="00A30784">
            <w:pPr>
              <w:rPr>
                <w:rFonts w:ascii="Arial" w:hAnsi="Arial" w:cs="Arial"/>
                <w:sz w:val="24"/>
                <w:szCs w:val="24"/>
              </w:rPr>
            </w:pPr>
            <w:r>
              <w:rPr>
                <w:rFonts w:ascii="Arial" w:hAnsi="Arial" w:cs="Arial"/>
                <w:sz w:val="24"/>
                <w:szCs w:val="24"/>
              </w:rPr>
              <w:t>2016/2017</w:t>
            </w:r>
          </w:p>
        </w:tc>
        <w:tc>
          <w:tcPr>
            <w:tcW w:w="1984" w:type="dxa"/>
          </w:tcPr>
          <w:p w:rsidR="00863D7D" w:rsidRDefault="00863D7D" w:rsidP="00A30784">
            <w:pPr>
              <w:rPr>
                <w:rFonts w:ascii="Arial" w:hAnsi="Arial" w:cs="Arial"/>
                <w:sz w:val="24"/>
                <w:szCs w:val="24"/>
              </w:rPr>
            </w:pPr>
            <w:r>
              <w:rPr>
                <w:rFonts w:ascii="Arial" w:hAnsi="Arial" w:cs="Arial"/>
                <w:sz w:val="24"/>
                <w:szCs w:val="24"/>
              </w:rPr>
              <w:t>Business Board Member</w:t>
            </w:r>
          </w:p>
        </w:tc>
        <w:tc>
          <w:tcPr>
            <w:tcW w:w="2410" w:type="dxa"/>
          </w:tcPr>
          <w:p w:rsidR="00863D7D" w:rsidRDefault="008D59E3" w:rsidP="00A30784">
            <w:pPr>
              <w:rPr>
                <w:rFonts w:ascii="Arial" w:hAnsi="Arial" w:cs="Arial"/>
                <w:sz w:val="24"/>
                <w:szCs w:val="24"/>
              </w:rPr>
            </w:pPr>
            <w:r>
              <w:rPr>
                <w:rFonts w:ascii="Arial" w:hAnsi="Arial" w:cs="Arial"/>
                <w:sz w:val="24"/>
                <w:szCs w:val="24"/>
              </w:rPr>
              <w:t>Gillian Hall Consulting</w:t>
            </w:r>
            <w:r w:rsidR="001E11A2">
              <w:rPr>
                <w:rFonts w:ascii="Arial" w:hAnsi="Arial" w:cs="Arial"/>
                <w:sz w:val="24"/>
                <w:szCs w:val="24"/>
              </w:rPr>
              <w:t>,</w:t>
            </w:r>
          </w:p>
          <w:p w:rsidR="00863D7D" w:rsidRDefault="00831867" w:rsidP="00A30784">
            <w:pPr>
              <w:rPr>
                <w:rFonts w:ascii="Arial" w:hAnsi="Arial" w:cs="Arial"/>
                <w:sz w:val="24"/>
                <w:szCs w:val="24"/>
              </w:rPr>
            </w:pPr>
            <w:r>
              <w:rPr>
                <w:rFonts w:ascii="Arial" w:hAnsi="Arial" w:cs="Arial"/>
                <w:sz w:val="24"/>
                <w:szCs w:val="24"/>
              </w:rPr>
              <w:t xml:space="preserve">Harbour </w:t>
            </w:r>
            <w:r w:rsidR="00863D7D">
              <w:rPr>
                <w:rFonts w:ascii="Arial" w:hAnsi="Arial" w:cs="Arial"/>
                <w:sz w:val="24"/>
                <w:szCs w:val="24"/>
              </w:rPr>
              <w:t>Commissioner Port of Blyth</w:t>
            </w:r>
            <w:r w:rsidR="001E11A2">
              <w:rPr>
                <w:rFonts w:ascii="Arial" w:hAnsi="Arial" w:cs="Arial"/>
                <w:sz w:val="24"/>
                <w:szCs w:val="24"/>
              </w:rPr>
              <w:t>,</w:t>
            </w:r>
          </w:p>
          <w:p w:rsidR="00863D7D" w:rsidRDefault="00863D7D" w:rsidP="001E11A2">
            <w:pPr>
              <w:rPr>
                <w:rFonts w:ascii="Arial" w:hAnsi="Arial" w:cs="Arial"/>
                <w:sz w:val="24"/>
                <w:szCs w:val="24"/>
              </w:rPr>
            </w:pPr>
            <w:r>
              <w:rPr>
                <w:rFonts w:ascii="Arial" w:hAnsi="Arial" w:cs="Arial"/>
                <w:sz w:val="24"/>
                <w:szCs w:val="24"/>
              </w:rPr>
              <w:t>Consultant Watson Burton LLP</w:t>
            </w:r>
          </w:p>
        </w:tc>
        <w:tc>
          <w:tcPr>
            <w:tcW w:w="2835" w:type="dxa"/>
          </w:tcPr>
          <w:p w:rsidR="00863D7D" w:rsidRDefault="00831867">
            <w:pPr>
              <w:rPr>
                <w:rFonts w:ascii="Arial" w:hAnsi="Arial" w:cs="Arial"/>
                <w:sz w:val="24"/>
                <w:szCs w:val="24"/>
              </w:rPr>
            </w:pPr>
            <w:r>
              <w:rPr>
                <w:rFonts w:ascii="Arial" w:hAnsi="Arial" w:cs="Arial"/>
                <w:sz w:val="24"/>
                <w:szCs w:val="24"/>
              </w:rPr>
              <w:t xml:space="preserve">Non- Executive </w:t>
            </w:r>
            <w:r w:rsidR="00863D7D">
              <w:rPr>
                <w:rFonts w:ascii="Arial" w:hAnsi="Arial" w:cs="Arial"/>
                <w:sz w:val="24"/>
                <w:szCs w:val="24"/>
              </w:rPr>
              <w:t>Director, Arch Group of Companies</w:t>
            </w:r>
          </w:p>
        </w:tc>
        <w:tc>
          <w:tcPr>
            <w:tcW w:w="3544" w:type="dxa"/>
          </w:tcPr>
          <w:p w:rsidR="00863D7D" w:rsidRDefault="00863D7D">
            <w:pPr>
              <w:rPr>
                <w:rFonts w:ascii="Arial" w:hAnsi="Arial" w:cs="Arial"/>
                <w:sz w:val="24"/>
                <w:szCs w:val="24"/>
              </w:rPr>
            </w:pPr>
          </w:p>
        </w:tc>
        <w:tc>
          <w:tcPr>
            <w:tcW w:w="5528" w:type="dxa"/>
          </w:tcPr>
          <w:p w:rsidR="00863D7D" w:rsidRDefault="00831867">
            <w:pPr>
              <w:rPr>
                <w:rFonts w:ascii="Arial" w:hAnsi="Arial" w:cs="Arial"/>
                <w:sz w:val="24"/>
                <w:szCs w:val="24"/>
              </w:rPr>
            </w:pPr>
            <w:r>
              <w:rPr>
                <w:rFonts w:ascii="Arial" w:hAnsi="Arial" w:cs="Arial"/>
                <w:sz w:val="24"/>
                <w:szCs w:val="24"/>
              </w:rPr>
              <w:t>Innovation Sub-Board</w:t>
            </w:r>
          </w:p>
          <w:p w:rsidR="00831867" w:rsidRDefault="00831867">
            <w:pPr>
              <w:rPr>
                <w:rFonts w:ascii="Arial" w:hAnsi="Arial" w:cs="Arial"/>
                <w:sz w:val="24"/>
                <w:szCs w:val="24"/>
              </w:rPr>
            </w:pPr>
            <w:r>
              <w:rPr>
                <w:rFonts w:ascii="Arial" w:hAnsi="Arial" w:cs="Arial"/>
                <w:sz w:val="24"/>
                <w:szCs w:val="24"/>
              </w:rPr>
              <w:t>Substitute Member – North East Combined Authority</w:t>
            </w:r>
          </w:p>
        </w:tc>
      </w:tr>
      <w:tr w:rsidR="00B47EF4" w:rsidTr="001E11A2">
        <w:tc>
          <w:tcPr>
            <w:tcW w:w="1809" w:type="dxa"/>
          </w:tcPr>
          <w:p w:rsidR="00863D7D" w:rsidRDefault="00863D7D" w:rsidP="00A30784">
            <w:pPr>
              <w:rPr>
                <w:rFonts w:ascii="Arial" w:hAnsi="Arial" w:cs="Arial"/>
                <w:sz w:val="24"/>
                <w:szCs w:val="24"/>
              </w:rPr>
            </w:pPr>
            <w:r>
              <w:rPr>
                <w:rFonts w:ascii="Arial" w:hAnsi="Arial" w:cs="Arial"/>
                <w:sz w:val="24"/>
                <w:szCs w:val="24"/>
              </w:rPr>
              <w:t>Andrew Hodgson</w:t>
            </w:r>
          </w:p>
        </w:tc>
        <w:tc>
          <w:tcPr>
            <w:tcW w:w="1560" w:type="dxa"/>
          </w:tcPr>
          <w:p w:rsidR="00863D7D" w:rsidRDefault="00863D7D" w:rsidP="00A30784">
            <w:pPr>
              <w:rPr>
                <w:rFonts w:ascii="Arial" w:hAnsi="Arial" w:cs="Arial"/>
                <w:sz w:val="24"/>
                <w:szCs w:val="24"/>
              </w:rPr>
            </w:pPr>
            <w:r>
              <w:rPr>
                <w:rFonts w:ascii="Arial" w:hAnsi="Arial" w:cs="Arial"/>
                <w:sz w:val="24"/>
                <w:szCs w:val="24"/>
              </w:rPr>
              <w:t>2016/2017</w:t>
            </w:r>
          </w:p>
        </w:tc>
        <w:tc>
          <w:tcPr>
            <w:tcW w:w="1984" w:type="dxa"/>
          </w:tcPr>
          <w:p w:rsidR="00863D7D" w:rsidRDefault="00863D7D" w:rsidP="00A30784">
            <w:pPr>
              <w:rPr>
                <w:rFonts w:ascii="Arial" w:hAnsi="Arial" w:cs="Arial"/>
                <w:sz w:val="24"/>
                <w:szCs w:val="24"/>
              </w:rPr>
            </w:pPr>
            <w:r>
              <w:rPr>
                <w:rFonts w:ascii="Arial" w:hAnsi="Arial" w:cs="Arial"/>
                <w:sz w:val="24"/>
                <w:szCs w:val="24"/>
              </w:rPr>
              <w:t>Business Board Member</w:t>
            </w:r>
          </w:p>
        </w:tc>
        <w:tc>
          <w:tcPr>
            <w:tcW w:w="2410" w:type="dxa"/>
          </w:tcPr>
          <w:p w:rsidR="00863D7D" w:rsidRDefault="00863D7D" w:rsidP="00A30784">
            <w:pPr>
              <w:rPr>
                <w:rFonts w:ascii="Arial" w:hAnsi="Arial" w:cs="Arial"/>
                <w:sz w:val="24"/>
                <w:szCs w:val="24"/>
              </w:rPr>
            </w:pPr>
            <w:r>
              <w:rPr>
                <w:rFonts w:ascii="Arial" w:hAnsi="Arial" w:cs="Arial"/>
                <w:sz w:val="24"/>
                <w:szCs w:val="24"/>
              </w:rPr>
              <w:t>CEO, Soil Machine Dynamics</w:t>
            </w:r>
          </w:p>
        </w:tc>
        <w:tc>
          <w:tcPr>
            <w:tcW w:w="2835" w:type="dxa"/>
          </w:tcPr>
          <w:p w:rsidR="00863D7D" w:rsidRDefault="00863D7D" w:rsidP="001E11A2">
            <w:pPr>
              <w:rPr>
                <w:rFonts w:ascii="Arial" w:hAnsi="Arial" w:cs="Arial"/>
                <w:sz w:val="24"/>
                <w:szCs w:val="24"/>
              </w:rPr>
            </w:pPr>
            <w:r>
              <w:rPr>
                <w:rFonts w:ascii="Arial" w:hAnsi="Arial" w:cs="Arial"/>
                <w:sz w:val="24"/>
                <w:szCs w:val="24"/>
              </w:rPr>
              <w:t>Trustee Director of International Centre for Life</w:t>
            </w:r>
          </w:p>
        </w:tc>
        <w:tc>
          <w:tcPr>
            <w:tcW w:w="3544" w:type="dxa"/>
          </w:tcPr>
          <w:p w:rsidR="00863D7D" w:rsidRDefault="00863D7D" w:rsidP="001E11A2">
            <w:pPr>
              <w:rPr>
                <w:rFonts w:ascii="Arial" w:hAnsi="Arial" w:cs="Arial"/>
                <w:sz w:val="24"/>
                <w:szCs w:val="24"/>
              </w:rPr>
            </w:pPr>
            <w:r>
              <w:rPr>
                <w:rFonts w:ascii="Arial" w:hAnsi="Arial" w:cs="Arial"/>
                <w:sz w:val="24"/>
                <w:szCs w:val="24"/>
              </w:rPr>
              <w:t>Share capital with SMD Limited and associated companies</w:t>
            </w:r>
          </w:p>
        </w:tc>
        <w:tc>
          <w:tcPr>
            <w:tcW w:w="5528" w:type="dxa"/>
          </w:tcPr>
          <w:p w:rsidR="00863D7D" w:rsidRDefault="00863D7D" w:rsidP="006E0DB2">
            <w:pPr>
              <w:rPr>
                <w:rFonts w:ascii="Arial" w:hAnsi="Arial" w:cs="Arial"/>
                <w:sz w:val="24"/>
                <w:szCs w:val="24"/>
              </w:rPr>
            </w:pPr>
            <w:r>
              <w:rPr>
                <w:rFonts w:ascii="Arial" w:hAnsi="Arial" w:cs="Arial"/>
                <w:sz w:val="24"/>
                <w:szCs w:val="24"/>
              </w:rPr>
              <w:t>Chair of Subsea North East and</w:t>
            </w:r>
          </w:p>
          <w:p w:rsidR="00863D7D" w:rsidRDefault="00863D7D" w:rsidP="006E0DB2">
            <w:pPr>
              <w:rPr>
                <w:rFonts w:ascii="Arial" w:hAnsi="Arial" w:cs="Arial"/>
                <w:sz w:val="24"/>
                <w:szCs w:val="24"/>
              </w:rPr>
            </w:pPr>
            <w:r>
              <w:rPr>
                <w:rFonts w:ascii="Arial" w:hAnsi="Arial" w:cs="Arial"/>
                <w:sz w:val="24"/>
                <w:szCs w:val="24"/>
              </w:rPr>
              <w:t>Board Member of Subsea UK</w:t>
            </w:r>
          </w:p>
          <w:p w:rsidR="00863D7D" w:rsidRDefault="00863D7D">
            <w:pPr>
              <w:rPr>
                <w:rFonts w:ascii="Arial" w:hAnsi="Arial" w:cs="Arial"/>
                <w:sz w:val="24"/>
                <w:szCs w:val="24"/>
              </w:rPr>
            </w:pPr>
          </w:p>
        </w:tc>
      </w:tr>
      <w:tr w:rsidR="00B47EF4" w:rsidTr="001E11A2">
        <w:tc>
          <w:tcPr>
            <w:tcW w:w="1809" w:type="dxa"/>
          </w:tcPr>
          <w:p w:rsidR="00863D7D" w:rsidRDefault="00863D7D" w:rsidP="00A30784">
            <w:pPr>
              <w:rPr>
                <w:rFonts w:ascii="Arial" w:hAnsi="Arial" w:cs="Arial"/>
                <w:sz w:val="24"/>
                <w:szCs w:val="24"/>
              </w:rPr>
            </w:pPr>
            <w:r>
              <w:rPr>
                <w:rFonts w:ascii="Arial" w:hAnsi="Arial" w:cs="Arial"/>
                <w:sz w:val="24"/>
                <w:szCs w:val="24"/>
              </w:rPr>
              <w:t xml:space="preserve">David Land </w:t>
            </w:r>
          </w:p>
        </w:tc>
        <w:tc>
          <w:tcPr>
            <w:tcW w:w="1560" w:type="dxa"/>
          </w:tcPr>
          <w:p w:rsidR="00863D7D" w:rsidRDefault="00863D7D" w:rsidP="00A30784">
            <w:pPr>
              <w:rPr>
                <w:rFonts w:ascii="Arial" w:hAnsi="Arial" w:cs="Arial"/>
                <w:sz w:val="24"/>
                <w:szCs w:val="24"/>
              </w:rPr>
            </w:pPr>
            <w:r>
              <w:rPr>
                <w:rFonts w:ascii="Arial" w:hAnsi="Arial" w:cs="Arial"/>
                <w:sz w:val="24"/>
                <w:szCs w:val="24"/>
              </w:rPr>
              <w:t>2015/2016</w:t>
            </w:r>
          </w:p>
        </w:tc>
        <w:tc>
          <w:tcPr>
            <w:tcW w:w="1984" w:type="dxa"/>
          </w:tcPr>
          <w:p w:rsidR="00863D7D" w:rsidRDefault="00863D7D" w:rsidP="00A30784">
            <w:pPr>
              <w:rPr>
                <w:rFonts w:ascii="Arial" w:hAnsi="Arial" w:cs="Arial"/>
                <w:sz w:val="24"/>
                <w:szCs w:val="24"/>
              </w:rPr>
            </w:pPr>
            <w:r>
              <w:rPr>
                <w:rFonts w:ascii="Arial" w:hAnsi="Arial" w:cs="Arial"/>
                <w:sz w:val="24"/>
                <w:szCs w:val="24"/>
              </w:rPr>
              <w:t>Business Board Member</w:t>
            </w:r>
          </w:p>
        </w:tc>
        <w:tc>
          <w:tcPr>
            <w:tcW w:w="2410" w:type="dxa"/>
          </w:tcPr>
          <w:p w:rsidR="00863D7D" w:rsidRDefault="00863D7D">
            <w:pPr>
              <w:rPr>
                <w:rFonts w:ascii="Arial" w:hAnsi="Arial" w:cs="Arial"/>
                <w:sz w:val="24"/>
                <w:szCs w:val="24"/>
              </w:rPr>
            </w:pPr>
            <w:r>
              <w:rPr>
                <w:rFonts w:ascii="Arial" w:hAnsi="Arial" w:cs="Arial"/>
                <w:sz w:val="24"/>
                <w:szCs w:val="24"/>
              </w:rPr>
              <w:t>Drive2Business</w:t>
            </w:r>
          </w:p>
        </w:tc>
        <w:tc>
          <w:tcPr>
            <w:tcW w:w="2835" w:type="dxa"/>
          </w:tcPr>
          <w:p w:rsidR="00863D7D" w:rsidRDefault="00863D7D">
            <w:pPr>
              <w:rPr>
                <w:rFonts w:ascii="Arial" w:hAnsi="Arial" w:cs="Arial"/>
                <w:sz w:val="24"/>
                <w:szCs w:val="24"/>
              </w:rPr>
            </w:pPr>
            <w:r>
              <w:rPr>
                <w:rFonts w:ascii="Arial" w:hAnsi="Arial" w:cs="Arial"/>
                <w:sz w:val="24"/>
                <w:szCs w:val="24"/>
              </w:rPr>
              <w:t>Director of Drive2Business</w:t>
            </w:r>
          </w:p>
          <w:p w:rsidR="00863D7D" w:rsidRDefault="00863D7D">
            <w:pPr>
              <w:rPr>
                <w:rFonts w:ascii="Arial" w:hAnsi="Arial" w:cs="Arial"/>
                <w:sz w:val="24"/>
                <w:szCs w:val="24"/>
              </w:rPr>
            </w:pPr>
            <w:r>
              <w:rPr>
                <w:rFonts w:ascii="Arial" w:hAnsi="Arial" w:cs="Arial"/>
                <w:sz w:val="24"/>
                <w:szCs w:val="24"/>
              </w:rPr>
              <w:t>Associate Director of Business Durham</w:t>
            </w:r>
          </w:p>
          <w:p w:rsidR="00863D7D" w:rsidRDefault="00863D7D" w:rsidP="001E11A2">
            <w:pPr>
              <w:rPr>
                <w:rFonts w:ascii="Arial" w:hAnsi="Arial" w:cs="Arial"/>
                <w:sz w:val="24"/>
                <w:szCs w:val="24"/>
              </w:rPr>
            </w:pPr>
            <w:r>
              <w:rPr>
                <w:rFonts w:ascii="Arial" w:hAnsi="Arial" w:cs="Arial"/>
                <w:sz w:val="24"/>
                <w:szCs w:val="24"/>
              </w:rPr>
              <w:t>Trustee of SDUTC</w:t>
            </w:r>
          </w:p>
        </w:tc>
        <w:tc>
          <w:tcPr>
            <w:tcW w:w="3544" w:type="dxa"/>
          </w:tcPr>
          <w:p w:rsidR="00863D7D" w:rsidRDefault="00863D7D">
            <w:pPr>
              <w:rPr>
                <w:rFonts w:ascii="Arial" w:hAnsi="Arial" w:cs="Arial"/>
                <w:sz w:val="24"/>
                <w:szCs w:val="24"/>
              </w:rPr>
            </w:pPr>
          </w:p>
        </w:tc>
        <w:tc>
          <w:tcPr>
            <w:tcW w:w="5528" w:type="dxa"/>
          </w:tcPr>
          <w:p w:rsidR="00863D7D" w:rsidRDefault="00863D7D">
            <w:pPr>
              <w:rPr>
                <w:rFonts w:ascii="Arial" w:hAnsi="Arial" w:cs="Arial"/>
                <w:sz w:val="24"/>
                <w:szCs w:val="24"/>
              </w:rPr>
            </w:pPr>
          </w:p>
        </w:tc>
      </w:tr>
      <w:tr w:rsidR="00B47EF4" w:rsidTr="001E11A2">
        <w:tc>
          <w:tcPr>
            <w:tcW w:w="1809" w:type="dxa"/>
          </w:tcPr>
          <w:p w:rsidR="00863D7D" w:rsidRDefault="00863D7D" w:rsidP="00A30784">
            <w:pPr>
              <w:rPr>
                <w:rFonts w:ascii="Arial" w:hAnsi="Arial" w:cs="Arial"/>
                <w:sz w:val="24"/>
                <w:szCs w:val="24"/>
              </w:rPr>
            </w:pPr>
            <w:r>
              <w:rPr>
                <w:rFonts w:ascii="Arial" w:hAnsi="Arial" w:cs="Arial"/>
                <w:sz w:val="24"/>
                <w:szCs w:val="24"/>
              </w:rPr>
              <w:t>Jeremy Middleton</w:t>
            </w:r>
          </w:p>
        </w:tc>
        <w:tc>
          <w:tcPr>
            <w:tcW w:w="1560" w:type="dxa"/>
          </w:tcPr>
          <w:p w:rsidR="00863D7D" w:rsidRDefault="00863D7D" w:rsidP="00A30784">
            <w:pPr>
              <w:rPr>
                <w:rFonts w:ascii="Arial" w:hAnsi="Arial" w:cs="Arial"/>
                <w:sz w:val="24"/>
                <w:szCs w:val="24"/>
              </w:rPr>
            </w:pPr>
            <w:r>
              <w:rPr>
                <w:rFonts w:ascii="Arial" w:hAnsi="Arial" w:cs="Arial"/>
                <w:sz w:val="24"/>
                <w:szCs w:val="24"/>
              </w:rPr>
              <w:t>2015/2016</w:t>
            </w:r>
          </w:p>
        </w:tc>
        <w:tc>
          <w:tcPr>
            <w:tcW w:w="1984" w:type="dxa"/>
          </w:tcPr>
          <w:p w:rsidR="00863D7D" w:rsidRDefault="00863D7D" w:rsidP="00A30784">
            <w:pPr>
              <w:rPr>
                <w:rFonts w:ascii="Arial" w:hAnsi="Arial" w:cs="Arial"/>
                <w:sz w:val="24"/>
                <w:szCs w:val="24"/>
              </w:rPr>
            </w:pPr>
            <w:r>
              <w:rPr>
                <w:rFonts w:ascii="Arial" w:hAnsi="Arial" w:cs="Arial"/>
                <w:sz w:val="24"/>
                <w:szCs w:val="24"/>
              </w:rPr>
              <w:t>Business Board Member</w:t>
            </w:r>
          </w:p>
        </w:tc>
        <w:tc>
          <w:tcPr>
            <w:tcW w:w="2410" w:type="dxa"/>
          </w:tcPr>
          <w:p w:rsidR="00863D7D" w:rsidRDefault="00863D7D">
            <w:pPr>
              <w:rPr>
                <w:rFonts w:ascii="Arial" w:hAnsi="Arial" w:cs="Arial"/>
                <w:sz w:val="24"/>
                <w:szCs w:val="24"/>
              </w:rPr>
            </w:pPr>
            <w:r>
              <w:rPr>
                <w:rFonts w:ascii="Arial" w:hAnsi="Arial" w:cs="Arial"/>
                <w:sz w:val="24"/>
                <w:szCs w:val="24"/>
              </w:rPr>
              <w:t>Middleton Enterprises Ltd</w:t>
            </w:r>
          </w:p>
        </w:tc>
        <w:tc>
          <w:tcPr>
            <w:tcW w:w="2835" w:type="dxa"/>
          </w:tcPr>
          <w:p w:rsidR="00863D7D" w:rsidRDefault="00863D7D" w:rsidP="003D7CC2">
            <w:pPr>
              <w:rPr>
                <w:rFonts w:ascii="Arial" w:hAnsi="Arial" w:cs="Arial"/>
                <w:sz w:val="24"/>
                <w:szCs w:val="24"/>
              </w:rPr>
            </w:pPr>
            <w:r>
              <w:rPr>
                <w:rFonts w:ascii="Arial" w:hAnsi="Arial" w:cs="Arial"/>
                <w:sz w:val="24"/>
                <w:szCs w:val="24"/>
              </w:rPr>
              <w:t xml:space="preserve">Director  and Shareholder of Middleton Enterprises Ltd, HBB Relocation Services Ltd, HBB Bridging Loans Ltd, HBB Investments Ltd, Cottages in Northumberland Ltd, Adderstone Developments (Newcastle) Ltd, EURL I, EURL II and EURL III. </w:t>
            </w:r>
          </w:p>
          <w:p w:rsidR="00863D7D" w:rsidRDefault="00863D7D" w:rsidP="003D7CC2">
            <w:pPr>
              <w:rPr>
                <w:rFonts w:ascii="Arial" w:hAnsi="Arial" w:cs="Arial"/>
                <w:sz w:val="24"/>
                <w:szCs w:val="24"/>
              </w:rPr>
            </w:pPr>
            <w:r>
              <w:rPr>
                <w:rFonts w:ascii="Arial" w:hAnsi="Arial" w:cs="Arial"/>
                <w:sz w:val="24"/>
                <w:szCs w:val="24"/>
              </w:rPr>
              <w:t>Non-Executive Director of Utilitywise Plc.</w:t>
            </w:r>
          </w:p>
          <w:p w:rsidR="00863D7D" w:rsidRDefault="00863D7D" w:rsidP="003D7CC2">
            <w:pPr>
              <w:rPr>
                <w:rFonts w:ascii="Arial" w:hAnsi="Arial" w:cs="Arial"/>
                <w:sz w:val="24"/>
                <w:szCs w:val="24"/>
              </w:rPr>
            </w:pPr>
            <w:r>
              <w:rPr>
                <w:rFonts w:ascii="Arial" w:hAnsi="Arial" w:cs="Arial"/>
                <w:sz w:val="24"/>
                <w:szCs w:val="24"/>
              </w:rPr>
              <w:t>Board Observer at D-Line Ltd and Beyond Digital Ltd</w:t>
            </w:r>
          </w:p>
          <w:p w:rsidR="00863D7D" w:rsidRDefault="00863D7D" w:rsidP="003D7CC2">
            <w:pPr>
              <w:rPr>
                <w:rFonts w:ascii="Arial" w:hAnsi="Arial" w:cs="Arial"/>
                <w:sz w:val="24"/>
                <w:szCs w:val="24"/>
              </w:rPr>
            </w:pPr>
            <w:r>
              <w:rPr>
                <w:rFonts w:ascii="Arial" w:hAnsi="Arial" w:cs="Arial"/>
                <w:sz w:val="24"/>
                <w:szCs w:val="24"/>
              </w:rPr>
              <w:t>Partner in Land Developments LLP</w:t>
            </w:r>
          </w:p>
        </w:tc>
        <w:tc>
          <w:tcPr>
            <w:tcW w:w="3544" w:type="dxa"/>
          </w:tcPr>
          <w:p w:rsidR="00863D7D" w:rsidRDefault="00863D7D" w:rsidP="001E11A2">
            <w:pPr>
              <w:rPr>
                <w:rFonts w:ascii="Arial" w:hAnsi="Arial" w:cs="Arial"/>
                <w:sz w:val="24"/>
                <w:szCs w:val="24"/>
              </w:rPr>
            </w:pPr>
            <w:r>
              <w:rPr>
                <w:rFonts w:ascii="Arial" w:hAnsi="Arial" w:cs="Arial"/>
                <w:sz w:val="24"/>
                <w:szCs w:val="24"/>
              </w:rPr>
              <w:t xml:space="preserve">Shareholder in D Line Ltd, For Sale Signs Analysis Ltd, Land Developments LLP, Beyond Digital Solutions, Dawn Quickbridge Holdings Ltd, IJM Enterprises, Crossco (1337) Plc., Corona Pictures Ltd, Corona Films Ltd, Homeserve Plc., Bellway Plc., Google Inc., NCC Group Plc., Vertu Motors Plc., Barclays Plc., Accumuli Plc., MasterCard Inc., Dignity Plc., Mortgage Advice Bureau (Holdings) Plc., Utilitywise Plc., Rightmove Plc., GAM Star Flexible Global Fund, UBS Resolution Global Balanced Fund, Findlay Park American Funds, Old Mutual </w:t>
            </w:r>
            <w:r>
              <w:rPr>
                <w:rFonts w:ascii="Arial" w:hAnsi="Arial" w:cs="Arial"/>
                <w:sz w:val="24"/>
                <w:szCs w:val="24"/>
              </w:rPr>
              <w:lastRenderedPageBreak/>
              <w:t>UK Dynamic Equity, M7G Emerging Markets and GAM Moderate Risk Strategy.</w:t>
            </w:r>
          </w:p>
        </w:tc>
        <w:tc>
          <w:tcPr>
            <w:tcW w:w="5528" w:type="dxa"/>
          </w:tcPr>
          <w:p w:rsidR="00863D7D" w:rsidRDefault="00863D7D">
            <w:pPr>
              <w:rPr>
                <w:rFonts w:ascii="Arial" w:hAnsi="Arial" w:cs="Arial"/>
                <w:sz w:val="24"/>
                <w:szCs w:val="24"/>
              </w:rPr>
            </w:pPr>
          </w:p>
        </w:tc>
      </w:tr>
      <w:tr w:rsidR="00B47EF4" w:rsidTr="001E11A2">
        <w:tc>
          <w:tcPr>
            <w:tcW w:w="1809" w:type="dxa"/>
          </w:tcPr>
          <w:p w:rsidR="00A010AB" w:rsidRDefault="00A010AB" w:rsidP="00A30784">
            <w:pPr>
              <w:rPr>
                <w:rFonts w:ascii="Arial" w:hAnsi="Arial" w:cs="Arial"/>
                <w:sz w:val="24"/>
                <w:szCs w:val="24"/>
              </w:rPr>
            </w:pPr>
            <w:r>
              <w:rPr>
                <w:rFonts w:ascii="Arial" w:hAnsi="Arial" w:cs="Arial"/>
                <w:sz w:val="24"/>
                <w:szCs w:val="24"/>
              </w:rPr>
              <w:lastRenderedPageBreak/>
              <w:t>Mark Thompson</w:t>
            </w:r>
          </w:p>
        </w:tc>
        <w:tc>
          <w:tcPr>
            <w:tcW w:w="1560" w:type="dxa"/>
          </w:tcPr>
          <w:p w:rsidR="00A010AB" w:rsidRDefault="00A010AB" w:rsidP="00A30784">
            <w:pPr>
              <w:rPr>
                <w:rFonts w:ascii="Arial" w:hAnsi="Arial" w:cs="Arial"/>
                <w:sz w:val="24"/>
                <w:szCs w:val="24"/>
              </w:rPr>
            </w:pPr>
            <w:r>
              <w:rPr>
                <w:rFonts w:ascii="Arial" w:hAnsi="Arial" w:cs="Arial"/>
                <w:sz w:val="24"/>
                <w:szCs w:val="24"/>
              </w:rPr>
              <w:t>2016/2017</w:t>
            </w:r>
          </w:p>
        </w:tc>
        <w:tc>
          <w:tcPr>
            <w:tcW w:w="1984" w:type="dxa"/>
          </w:tcPr>
          <w:p w:rsidR="00A010AB" w:rsidRDefault="00A010AB" w:rsidP="00A30784">
            <w:pPr>
              <w:rPr>
                <w:rFonts w:ascii="Arial" w:hAnsi="Arial" w:cs="Arial"/>
                <w:sz w:val="24"/>
                <w:szCs w:val="24"/>
              </w:rPr>
            </w:pPr>
            <w:r>
              <w:rPr>
                <w:rFonts w:ascii="Arial" w:hAnsi="Arial" w:cs="Arial"/>
                <w:sz w:val="24"/>
                <w:szCs w:val="24"/>
              </w:rPr>
              <w:t>Business Board Member</w:t>
            </w:r>
          </w:p>
          <w:p w:rsidR="00A010AB" w:rsidRDefault="00A010AB" w:rsidP="00A30784">
            <w:pPr>
              <w:rPr>
                <w:rFonts w:ascii="Arial" w:hAnsi="Arial" w:cs="Arial"/>
                <w:sz w:val="24"/>
                <w:szCs w:val="24"/>
              </w:rPr>
            </w:pPr>
          </w:p>
        </w:tc>
        <w:tc>
          <w:tcPr>
            <w:tcW w:w="2410" w:type="dxa"/>
          </w:tcPr>
          <w:p w:rsidR="00A010AB" w:rsidRDefault="00EB727B">
            <w:pPr>
              <w:rPr>
                <w:rFonts w:ascii="Arial" w:hAnsi="Arial" w:cs="Arial"/>
                <w:sz w:val="24"/>
                <w:szCs w:val="24"/>
              </w:rPr>
            </w:pPr>
            <w:r>
              <w:rPr>
                <w:rFonts w:ascii="Arial" w:hAnsi="Arial" w:cs="Arial"/>
                <w:sz w:val="24"/>
                <w:szCs w:val="24"/>
              </w:rPr>
              <w:t>Managing Partner, Ryder Architecture Limited</w:t>
            </w:r>
          </w:p>
        </w:tc>
        <w:tc>
          <w:tcPr>
            <w:tcW w:w="2835" w:type="dxa"/>
          </w:tcPr>
          <w:p w:rsidR="00A010AB" w:rsidRDefault="00A010AB" w:rsidP="003D7CC2">
            <w:pPr>
              <w:rPr>
                <w:rFonts w:ascii="Arial" w:hAnsi="Arial" w:cs="Arial"/>
                <w:sz w:val="24"/>
                <w:szCs w:val="24"/>
              </w:rPr>
            </w:pPr>
          </w:p>
        </w:tc>
        <w:tc>
          <w:tcPr>
            <w:tcW w:w="3544" w:type="dxa"/>
          </w:tcPr>
          <w:p w:rsidR="00A010AB" w:rsidRDefault="00EB727B" w:rsidP="001D0D39">
            <w:pPr>
              <w:rPr>
                <w:rFonts w:ascii="Arial" w:hAnsi="Arial" w:cs="Arial"/>
                <w:sz w:val="24"/>
                <w:szCs w:val="24"/>
              </w:rPr>
            </w:pPr>
            <w:r>
              <w:rPr>
                <w:rFonts w:ascii="Arial" w:hAnsi="Arial" w:cs="Arial"/>
                <w:sz w:val="24"/>
                <w:szCs w:val="24"/>
              </w:rPr>
              <w:t>Shareholder in Ryder Architecture</w:t>
            </w:r>
          </w:p>
        </w:tc>
        <w:tc>
          <w:tcPr>
            <w:tcW w:w="5528" w:type="dxa"/>
          </w:tcPr>
          <w:p w:rsidR="00A010AB" w:rsidRDefault="00EB727B">
            <w:pPr>
              <w:rPr>
                <w:rFonts w:ascii="Arial" w:hAnsi="Arial" w:cs="Arial"/>
                <w:sz w:val="24"/>
                <w:szCs w:val="24"/>
              </w:rPr>
            </w:pPr>
            <w:r>
              <w:rPr>
                <w:rFonts w:ascii="Arial" w:hAnsi="Arial" w:cs="Arial"/>
                <w:sz w:val="24"/>
                <w:szCs w:val="24"/>
              </w:rPr>
              <w:t>Chair of Trustees of Bright Red</w:t>
            </w:r>
          </w:p>
          <w:p w:rsidR="00EB727B" w:rsidRDefault="00EB727B">
            <w:pPr>
              <w:rPr>
                <w:rFonts w:ascii="Arial" w:hAnsi="Arial" w:cs="Arial"/>
                <w:sz w:val="24"/>
                <w:szCs w:val="24"/>
              </w:rPr>
            </w:pPr>
            <w:r>
              <w:rPr>
                <w:rFonts w:ascii="Arial" w:hAnsi="Arial" w:cs="Arial"/>
                <w:sz w:val="24"/>
                <w:szCs w:val="24"/>
              </w:rPr>
              <w:t xml:space="preserve">Board Member of </w:t>
            </w:r>
            <w:proofErr w:type="spellStart"/>
            <w:r>
              <w:rPr>
                <w:rFonts w:ascii="Arial" w:hAnsi="Arial" w:cs="Arial"/>
                <w:sz w:val="24"/>
                <w:szCs w:val="24"/>
              </w:rPr>
              <w:t>NewcastleGateshead</w:t>
            </w:r>
            <w:proofErr w:type="spellEnd"/>
            <w:r>
              <w:rPr>
                <w:rFonts w:ascii="Arial" w:hAnsi="Arial" w:cs="Arial"/>
                <w:sz w:val="24"/>
                <w:szCs w:val="24"/>
              </w:rPr>
              <w:t xml:space="preserve"> Initiative</w:t>
            </w:r>
          </w:p>
          <w:p w:rsidR="00322943" w:rsidRDefault="00322943">
            <w:pPr>
              <w:rPr>
                <w:rFonts w:ascii="Arial" w:hAnsi="Arial" w:cs="Arial"/>
                <w:sz w:val="24"/>
                <w:szCs w:val="24"/>
              </w:rPr>
            </w:pPr>
          </w:p>
        </w:tc>
      </w:tr>
      <w:tr w:rsidR="00B47EF4" w:rsidTr="001E11A2">
        <w:tc>
          <w:tcPr>
            <w:tcW w:w="1809" w:type="dxa"/>
          </w:tcPr>
          <w:p w:rsidR="00863D7D" w:rsidRDefault="00863D7D" w:rsidP="00A30784">
            <w:pPr>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Varley</w:t>
            </w:r>
            <w:proofErr w:type="spellEnd"/>
          </w:p>
        </w:tc>
        <w:tc>
          <w:tcPr>
            <w:tcW w:w="1560" w:type="dxa"/>
          </w:tcPr>
          <w:p w:rsidR="00863D7D" w:rsidRDefault="00863D7D" w:rsidP="00A30784">
            <w:pPr>
              <w:rPr>
                <w:rFonts w:ascii="Arial" w:hAnsi="Arial" w:cs="Arial"/>
                <w:sz w:val="24"/>
                <w:szCs w:val="24"/>
              </w:rPr>
            </w:pPr>
            <w:r>
              <w:rPr>
                <w:rFonts w:ascii="Arial" w:hAnsi="Arial" w:cs="Arial"/>
                <w:sz w:val="24"/>
                <w:szCs w:val="24"/>
              </w:rPr>
              <w:t>2016/2017</w:t>
            </w:r>
          </w:p>
        </w:tc>
        <w:tc>
          <w:tcPr>
            <w:tcW w:w="1984" w:type="dxa"/>
          </w:tcPr>
          <w:p w:rsidR="00863D7D" w:rsidRDefault="00863D7D" w:rsidP="00A30784">
            <w:pPr>
              <w:rPr>
                <w:rFonts w:ascii="Arial" w:hAnsi="Arial" w:cs="Arial"/>
                <w:sz w:val="24"/>
                <w:szCs w:val="24"/>
              </w:rPr>
            </w:pPr>
            <w:r>
              <w:rPr>
                <w:rFonts w:ascii="Arial" w:hAnsi="Arial" w:cs="Arial"/>
                <w:sz w:val="24"/>
                <w:szCs w:val="24"/>
              </w:rPr>
              <w:t>Business Board Member</w:t>
            </w:r>
          </w:p>
        </w:tc>
        <w:tc>
          <w:tcPr>
            <w:tcW w:w="2410" w:type="dxa"/>
          </w:tcPr>
          <w:p w:rsidR="00863D7D" w:rsidRDefault="00863D7D">
            <w:pPr>
              <w:rPr>
                <w:rFonts w:ascii="Arial" w:hAnsi="Arial" w:cs="Arial"/>
                <w:sz w:val="24"/>
                <w:szCs w:val="24"/>
              </w:rPr>
            </w:pPr>
          </w:p>
        </w:tc>
        <w:tc>
          <w:tcPr>
            <w:tcW w:w="2835" w:type="dxa"/>
          </w:tcPr>
          <w:p w:rsidR="00863D7D" w:rsidRDefault="00863D7D">
            <w:pPr>
              <w:rPr>
                <w:rFonts w:ascii="Arial" w:hAnsi="Arial" w:cs="Arial"/>
                <w:sz w:val="24"/>
                <w:szCs w:val="24"/>
              </w:rPr>
            </w:pPr>
          </w:p>
        </w:tc>
        <w:tc>
          <w:tcPr>
            <w:tcW w:w="3544" w:type="dxa"/>
          </w:tcPr>
          <w:p w:rsidR="00863D7D" w:rsidRDefault="00863D7D" w:rsidP="00B47EF4">
            <w:pPr>
              <w:rPr>
                <w:rFonts w:ascii="Arial" w:hAnsi="Arial" w:cs="Arial"/>
                <w:sz w:val="24"/>
                <w:szCs w:val="24"/>
              </w:rPr>
            </w:pPr>
            <w:r>
              <w:rPr>
                <w:rFonts w:ascii="Arial" w:hAnsi="Arial" w:cs="Arial"/>
                <w:sz w:val="24"/>
                <w:szCs w:val="24"/>
              </w:rPr>
              <w:t>Shareholder in Trevelyan Enterprises, Value Partnership Group, Northern Rights Social Enterprise, ITPS Holdings, Oddballs Apparel an</w:t>
            </w:r>
            <w:r w:rsidR="00831867">
              <w:rPr>
                <w:rFonts w:ascii="Arial" w:hAnsi="Arial" w:cs="Arial"/>
                <w:sz w:val="24"/>
                <w:szCs w:val="24"/>
              </w:rPr>
              <w:t>d Northern Clothing Company</w:t>
            </w:r>
          </w:p>
        </w:tc>
        <w:tc>
          <w:tcPr>
            <w:tcW w:w="5528" w:type="dxa"/>
          </w:tcPr>
          <w:p w:rsidR="00831867" w:rsidRDefault="00831867">
            <w:pPr>
              <w:rPr>
                <w:rFonts w:ascii="Arial" w:hAnsi="Arial" w:cs="Arial"/>
                <w:sz w:val="24"/>
                <w:szCs w:val="24"/>
              </w:rPr>
            </w:pPr>
            <w:r>
              <w:rPr>
                <w:rFonts w:ascii="Arial" w:hAnsi="Arial" w:cs="Arial"/>
                <w:sz w:val="24"/>
                <w:szCs w:val="24"/>
              </w:rPr>
              <w:t>Chair of Business Growth Board</w:t>
            </w:r>
          </w:p>
          <w:p w:rsidR="00863D7D" w:rsidRDefault="00863D7D">
            <w:pPr>
              <w:rPr>
                <w:rFonts w:ascii="Arial" w:hAnsi="Arial" w:cs="Arial"/>
                <w:sz w:val="24"/>
                <w:szCs w:val="24"/>
              </w:rPr>
            </w:pPr>
            <w:r>
              <w:rPr>
                <w:rFonts w:ascii="Arial" w:hAnsi="Arial" w:cs="Arial"/>
                <w:sz w:val="24"/>
                <w:szCs w:val="24"/>
              </w:rPr>
              <w:t>Member of Chartered Institute of Management Accountants</w:t>
            </w:r>
          </w:p>
        </w:tc>
      </w:tr>
      <w:tr w:rsidR="00B47EF4" w:rsidTr="001E11A2">
        <w:tc>
          <w:tcPr>
            <w:tcW w:w="1809" w:type="dxa"/>
          </w:tcPr>
          <w:p w:rsidR="00863D7D" w:rsidRDefault="00B2013F" w:rsidP="00A30784">
            <w:pPr>
              <w:rPr>
                <w:rFonts w:ascii="Arial" w:hAnsi="Arial" w:cs="Arial"/>
                <w:sz w:val="24"/>
                <w:szCs w:val="24"/>
              </w:rPr>
            </w:pPr>
            <w:r>
              <w:rPr>
                <w:rFonts w:ascii="Arial" w:hAnsi="Arial" w:cs="Arial"/>
                <w:sz w:val="24"/>
                <w:szCs w:val="24"/>
              </w:rPr>
              <w:t xml:space="preserve">Cllr </w:t>
            </w:r>
            <w:r w:rsidR="00863D7D">
              <w:rPr>
                <w:rFonts w:ascii="Arial" w:hAnsi="Arial" w:cs="Arial"/>
                <w:sz w:val="24"/>
                <w:szCs w:val="24"/>
              </w:rPr>
              <w:t>Grant Davey</w:t>
            </w:r>
          </w:p>
        </w:tc>
        <w:tc>
          <w:tcPr>
            <w:tcW w:w="1560" w:type="dxa"/>
          </w:tcPr>
          <w:p w:rsidR="00863D7D" w:rsidRDefault="00863D7D" w:rsidP="00EB727B">
            <w:pPr>
              <w:rPr>
                <w:rFonts w:ascii="Arial" w:hAnsi="Arial" w:cs="Arial"/>
                <w:sz w:val="24"/>
                <w:szCs w:val="24"/>
              </w:rPr>
            </w:pPr>
            <w:r>
              <w:rPr>
                <w:rFonts w:ascii="Arial" w:hAnsi="Arial" w:cs="Arial"/>
                <w:sz w:val="24"/>
                <w:szCs w:val="24"/>
              </w:rPr>
              <w:t>201</w:t>
            </w:r>
            <w:r w:rsidR="00EB727B">
              <w:rPr>
                <w:rFonts w:ascii="Arial" w:hAnsi="Arial" w:cs="Arial"/>
                <w:sz w:val="24"/>
                <w:szCs w:val="24"/>
              </w:rPr>
              <w:t>6</w:t>
            </w:r>
            <w:r>
              <w:rPr>
                <w:rFonts w:ascii="Arial" w:hAnsi="Arial" w:cs="Arial"/>
                <w:sz w:val="24"/>
                <w:szCs w:val="24"/>
              </w:rPr>
              <w:t>/201</w:t>
            </w:r>
            <w:r w:rsidR="00EB727B">
              <w:rPr>
                <w:rFonts w:ascii="Arial" w:hAnsi="Arial" w:cs="Arial"/>
                <w:sz w:val="24"/>
                <w:szCs w:val="24"/>
              </w:rPr>
              <w:t>7</w:t>
            </w:r>
          </w:p>
        </w:tc>
        <w:tc>
          <w:tcPr>
            <w:tcW w:w="1984" w:type="dxa"/>
          </w:tcPr>
          <w:p w:rsidR="00863D7D" w:rsidRDefault="00863D7D" w:rsidP="00A30784">
            <w:pPr>
              <w:rPr>
                <w:rFonts w:ascii="Arial" w:hAnsi="Arial" w:cs="Arial"/>
                <w:sz w:val="24"/>
                <w:szCs w:val="24"/>
              </w:rPr>
            </w:pPr>
            <w:r>
              <w:rPr>
                <w:rFonts w:ascii="Arial" w:hAnsi="Arial" w:cs="Arial"/>
                <w:sz w:val="24"/>
                <w:szCs w:val="24"/>
              </w:rPr>
              <w:t>Local Authority Board Member</w:t>
            </w:r>
          </w:p>
        </w:tc>
        <w:tc>
          <w:tcPr>
            <w:tcW w:w="2410" w:type="dxa"/>
          </w:tcPr>
          <w:p w:rsidR="00863D7D" w:rsidRDefault="00863D7D">
            <w:pPr>
              <w:rPr>
                <w:rFonts w:ascii="Arial" w:hAnsi="Arial" w:cs="Arial"/>
                <w:sz w:val="24"/>
                <w:szCs w:val="24"/>
              </w:rPr>
            </w:pPr>
            <w:r>
              <w:rPr>
                <w:rFonts w:ascii="Arial" w:hAnsi="Arial" w:cs="Arial"/>
                <w:sz w:val="24"/>
                <w:szCs w:val="24"/>
              </w:rPr>
              <w:t>Leader, Northumberland County Council</w:t>
            </w:r>
          </w:p>
          <w:p w:rsidR="00863D7D" w:rsidRDefault="00863D7D">
            <w:pPr>
              <w:rPr>
                <w:rFonts w:ascii="Arial" w:hAnsi="Arial" w:cs="Arial"/>
                <w:sz w:val="24"/>
                <w:szCs w:val="24"/>
              </w:rPr>
            </w:pPr>
          </w:p>
        </w:tc>
        <w:tc>
          <w:tcPr>
            <w:tcW w:w="2835" w:type="dxa"/>
          </w:tcPr>
          <w:p w:rsidR="00863D7D" w:rsidRDefault="00863D7D">
            <w:pPr>
              <w:rPr>
                <w:rFonts w:ascii="Arial" w:hAnsi="Arial" w:cs="Arial"/>
                <w:sz w:val="24"/>
                <w:szCs w:val="24"/>
              </w:rPr>
            </w:pPr>
            <w:r>
              <w:rPr>
                <w:rFonts w:ascii="Arial" w:hAnsi="Arial" w:cs="Arial"/>
                <w:sz w:val="24"/>
                <w:szCs w:val="24"/>
              </w:rPr>
              <w:t>Director and Vice-Chair of Arch – The Northumberland Development Company</w:t>
            </w:r>
            <w:r w:rsidR="00EB727B">
              <w:rPr>
                <w:rFonts w:ascii="Arial" w:hAnsi="Arial" w:cs="Arial"/>
                <w:sz w:val="24"/>
                <w:szCs w:val="24"/>
              </w:rPr>
              <w:t xml:space="preserve"> and its associated companies</w:t>
            </w:r>
          </w:p>
        </w:tc>
        <w:tc>
          <w:tcPr>
            <w:tcW w:w="3544" w:type="dxa"/>
          </w:tcPr>
          <w:p w:rsidR="00863D7D" w:rsidRDefault="00863D7D">
            <w:pPr>
              <w:rPr>
                <w:rFonts w:ascii="Arial" w:hAnsi="Arial" w:cs="Arial"/>
                <w:sz w:val="24"/>
                <w:szCs w:val="24"/>
              </w:rPr>
            </w:pPr>
          </w:p>
        </w:tc>
        <w:tc>
          <w:tcPr>
            <w:tcW w:w="5528" w:type="dxa"/>
          </w:tcPr>
          <w:p w:rsidR="00863D7D" w:rsidRDefault="00863D7D">
            <w:pPr>
              <w:rPr>
                <w:rFonts w:ascii="Arial" w:hAnsi="Arial" w:cs="Arial"/>
                <w:sz w:val="24"/>
                <w:szCs w:val="24"/>
              </w:rPr>
            </w:pPr>
            <w:r>
              <w:rPr>
                <w:rFonts w:ascii="Arial" w:hAnsi="Arial" w:cs="Arial"/>
                <w:sz w:val="24"/>
                <w:szCs w:val="24"/>
              </w:rPr>
              <w:t xml:space="preserve">Management Committee of </w:t>
            </w:r>
            <w:proofErr w:type="spellStart"/>
            <w:r>
              <w:rPr>
                <w:rFonts w:ascii="Arial" w:hAnsi="Arial" w:cs="Arial"/>
                <w:sz w:val="24"/>
                <w:szCs w:val="24"/>
              </w:rPr>
              <w:t>Briardale</w:t>
            </w:r>
            <w:proofErr w:type="spellEnd"/>
            <w:r>
              <w:rPr>
                <w:rFonts w:ascii="Arial" w:hAnsi="Arial" w:cs="Arial"/>
                <w:sz w:val="24"/>
                <w:szCs w:val="24"/>
              </w:rPr>
              <w:t xml:space="preserve"> Community Centre</w:t>
            </w:r>
          </w:p>
          <w:p w:rsidR="00EB727B" w:rsidRDefault="00EB727B">
            <w:pPr>
              <w:rPr>
                <w:rFonts w:ascii="Arial" w:hAnsi="Arial" w:cs="Arial"/>
                <w:sz w:val="24"/>
                <w:szCs w:val="24"/>
              </w:rPr>
            </w:pPr>
            <w:r>
              <w:rPr>
                <w:rFonts w:ascii="Arial" w:hAnsi="Arial" w:cs="Arial"/>
                <w:sz w:val="24"/>
                <w:szCs w:val="24"/>
              </w:rPr>
              <w:t>Association of North East Councils Limited</w:t>
            </w:r>
          </w:p>
          <w:p w:rsidR="00EB727B" w:rsidRDefault="00EB727B">
            <w:pPr>
              <w:rPr>
                <w:rFonts w:ascii="Arial" w:hAnsi="Arial" w:cs="Arial"/>
                <w:sz w:val="24"/>
                <w:szCs w:val="24"/>
              </w:rPr>
            </w:pPr>
            <w:r>
              <w:rPr>
                <w:rFonts w:ascii="Arial" w:hAnsi="Arial" w:cs="Arial"/>
                <w:sz w:val="24"/>
                <w:szCs w:val="24"/>
              </w:rPr>
              <w:t>Newcastle International Airport Local Authority Holding Company</w:t>
            </w:r>
          </w:p>
        </w:tc>
      </w:tr>
      <w:tr w:rsidR="00B47EF4" w:rsidTr="001E11A2">
        <w:tc>
          <w:tcPr>
            <w:tcW w:w="1809" w:type="dxa"/>
          </w:tcPr>
          <w:p w:rsidR="00863D7D" w:rsidRDefault="00B2013F" w:rsidP="00A30784">
            <w:pPr>
              <w:rPr>
                <w:rFonts w:ascii="Arial" w:hAnsi="Arial" w:cs="Arial"/>
                <w:sz w:val="24"/>
                <w:szCs w:val="24"/>
              </w:rPr>
            </w:pPr>
            <w:r>
              <w:rPr>
                <w:rFonts w:ascii="Arial" w:hAnsi="Arial" w:cs="Arial"/>
                <w:sz w:val="24"/>
                <w:szCs w:val="24"/>
              </w:rPr>
              <w:t xml:space="preserve">Cllr </w:t>
            </w:r>
            <w:r w:rsidR="00863D7D">
              <w:rPr>
                <w:rFonts w:ascii="Arial" w:hAnsi="Arial" w:cs="Arial"/>
                <w:sz w:val="24"/>
                <w:szCs w:val="24"/>
              </w:rPr>
              <w:t>Nick Forbes</w:t>
            </w:r>
          </w:p>
        </w:tc>
        <w:tc>
          <w:tcPr>
            <w:tcW w:w="1560" w:type="dxa"/>
          </w:tcPr>
          <w:p w:rsidR="00863D7D" w:rsidRDefault="00991563" w:rsidP="00991563">
            <w:pPr>
              <w:rPr>
                <w:rFonts w:ascii="Arial" w:hAnsi="Arial" w:cs="Arial"/>
                <w:sz w:val="24"/>
                <w:szCs w:val="24"/>
              </w:rPr>
            </w:pPr>
            <w:r>
              <w:rPr>
                <w:rFonts w:ascii="Arial" w:hAnsi="Arial" w:cs="Arial"/>
                <w:sz w:val="24"/>
                <w:szCs w:val="24"/>
              </w:rPr>
              <w:t>2016</w:t>
            </w:r>
            <w:r w:rsidR="00863D7D">
              <w:rPr>
                <w:rFonts w:ascii="Arial" w:hAnsi="Arial" w:cs="Arial"/>
                <w:sz w:val="24"/>
                <w:szCs w:val="24"/>
              </w:rPr>
              <w:t>/201</w:t>
            </w:r>
            <w:r>
              <w:rPr>
                <w:rFonts w:ascii="Arial" w:hAnsi="Arial" w:cs="Arial"/>
                <w:sz w:val="24"/>
                <w:szCs w:val="24"/>
              </w:rPr>
              <w:t>7</w:t>
            </w:r>
          </w:p>
        </w:tc>
        <w:tc>
          <w:tcPr>
            <w:tcW w:w="1984" w:type="dxa"/>
          </w:tcPr>
          <w:p w:rsidR="00863D7D" w:rsidRDefault="00863D7D" w:rsidP="00A30784">
            <w:pPr>
              <w:rPr>
                <w:rFonts w:ascii="Arial" w:hAnsi="Arial" w:cs="Arial"/>
                <w:sz w:val="24"/>
                <w:szCs w:val="24"/>
              </w:rPr>
            </w:pPr>
            <w:r>
              <w:rPr>
                <w:rFonts w:ascii="Arial" w:hAnsi="Arial" w:cs="Arial"/>
                <w:sz w:val="24"/>
                <w:szCs w:val="24"/>
              </w:rPr>
              <w:t>Local Authority Board Member</w:t>
            </w:r>
          </w:p>
        </w:tc>
        <w:tc>
          <w:tcPr>
            <w:tcW w:w="2410" w:type="dxa"/>
          </w:tcPr>
          <w:p w:rsidR="00863D7D" w:rsidRDefault="00863D7D">
            <w:pPr>
              <w:rPr>
                <w:rFonts w:ascii="Arial" w:hAnsi="Arial" w:cs="Arial"/>
                <w:sz w:val="24"/>
                <w:szCs w:val="24"/>
              </w:rPr>
            </w:pPr>
            <w:r>
              <w:rPr>
                <w:rFonts w:ascii="Arial" w:hAnsi="Arial" w:cs="Arial"/>
                <w:sz w:val="24"/>
                <w:szCs w:val="24"/>
              </w:rPr>
              <w:t xml:space="preserve">Leader, Newcastle </w:t>
            </w:r>
            <w:r w:rsidR="00991563">
              <w:rPr>
                <w:rFonts w:ascii="Arial" w:hAnsi="Arial" w:cs="Arial"/>
                <w:sz w:val="24"/>
                <w:szCs w:val="24"/>
              </w:rPr>
              <w:t xml:space="preserve">City </w:t>
            </w:r>
            <w:r>
              <w:rPr>
                <w:rFonts w:ascii="Arial" w:hAnsi="Arial" w:cs="Arial"/>
                <w:sz w:val="24"/>
                <w:szCs w:val="24"/>
              </w:rPr>
              <w:t>Council</w:t>
            </w:r>
          </w:p>
          <w:p w:rsidR="00863D7D" w:rsidRDefault="00863D7D">
            <w:pPr>
              <w:rPr>
                <w:rFonts w:ascii="Arial" w:hAnsi="Arial" w:cs="Arial"/>
                <w:sz w:val="24"/>
                <w:szCs w:val="24"/>
              </w:rPr>
            </w:pPr>
            <w:r>
              <w:rPr>
                <w:rFonts w:ascii="Arial" w:hAnsi="Arial" w:cs="Arial"/>
                <w:sz w:val="24"/>
                <w:szCs w:val="24"/>
              </w:rPr>
              <w:t>Chief Executive, Involve North East</w:t>
            </w:r>
          </w:p>
        </w:tc>
        <w:tc>
          <w:tcPr>
            <w:tcW w:w="2835" w:type="dxa"/>
          </w:tcPr>
          <w:p w:rsidR="00863D7D" w:rsidRDefault="00863D7D">
            <w:pPr>
              <w:rPr>
                <w:rFonts w:ascii="Arial" w:hAnsi="Arial" w:cs="Arial"/>
                <w:sz w:val="24"/>
                <w:szCs w:val="24"/>
              </w:rPr>
            </w:pPr>
          </w:p>
        </w:tc>
        <w:tc>
          <w:tcPr>
            <w:tcW w:w="3544" w:type="dxa"/>
          </w:tcPr>
          <w:p w:rsidR="00863D7D" w:rsidRDefault="00863D7D">
            <w:pPr>
              <w:rPr>
                <w:rFonts w:ascii="Arial" w:hAnsi="Arial" w:cs="Arial"/>
                <w:sz w:val="24"/>
                <w:szCs w:val="24"/>
              </w:rPr>
            </w:pPr>
          </w:p>
        </w:tc>
        <w:tc>
          <w:tcPr>
            <w:tcW w:w="5528" w:type="dxa"/>
          </w:tcPr>
          <w:p w:rsidR="00991563" w:rsidRDefault="00991563">
            <w:pPr>
              <w:rPr>
                <w:rFonts w:ascii="Arial" w:hAnsi="Arial" w:cs="Arial"/>
                <w:sz w:val="24"/>
                <w:szCs w:val="24"/>
              </w:rPr>
            </w:pPr>
            <w:r>
              <w:rPr>
                <w:rFonts w:ascii="Arial" w:hAnsi="Arial" w:cs="Arial"/>
                <w:sz w:val="24"/>
                <w:szCs w:val="24"/>
              </w:rPr>
              <w:t>Westgate Labour Party</w:t>
            </w:r>
          </w:p>
          <w:p w:rsidR="00863D7D" w:rsidRDefault="00863D7D">
            <w:pPr>
              <w:rPr>
                <w:rFonts w:ascii="Arial" w:hAnsi="Arial" w:cs="Arial"/>
                <w:sz w:val="24"/>
                <w:szCs w:val="24"/>
              </w:rPr>
            </w:pPr>
            <w:r>
              <w:rPr>
                <w:rFonts w:ascii="Arial" w:hAnsi="Arial" w:cs="Arial"/>
                <w:sz w:val="24"/>
                <w:szCs w:val="24"/>
              </w:rPr>
              <w:t>Co-operative Party</w:t>
            </w:r>
          </w:p>
          <w:p w:rsidR="00863D7D" w:rsidRDefault="00863D7D">
            <w:pPr>
              <w:rPr>
                <w:rFonts w:ascii="Arial" w:hAnsi="Arial" w:cs="Arial"/>
                <w:sz w:val="24"/>
                <w:szCs w:val="24"/>
              </w:rPr>
            </w:pPr>
            <w:r>
              <w:rPr>
                <w:rFonts w:ascii="Arial" w:hAnsi="Arial" w:cs="Arial"/>
                <w:sz w:val="24"/>
                <w:szCs w:val="24"/>
              </w:rPr>
              <w:t>Labour Party</w:t>
            </w:r>
            <w:r w:rsidR="00991563">
              <w:rPr>
                <w:rFonts w:ascii="Arial" w:hAnsi="Arial" w:cs="Arial"/>
                <w:sz w:val="24"/>
                <w:szCs w:val="24"/>
              </w:rPr>
              <w:t xml:space="preserve"> (including National Policy Forum and Progress)</w:t>
            </w:r>
          </w:p>
          <w:p w:rsidR="00863D7D" w:rsidRDefault="00863D7D">
            <w:pPr>
              <w:rPr>
                <w:rFonts w:ascii="Arial" w:hAnsi="Arial" w:cs="Arial"/>
                <w:sz w:val="24"/>
                <w:szCs w:val="24"/>
              </w:rPr>
            </w:pPr>
            <w:r>
              <w:rPr>
                <w:rFonts w:ascii="Arial" w:hAnsi="Arial" w:cs="Arial"/>
                <w:sz w:val="24"/>
                <w:szCs w:val="24"/>
              </w:rPr>
              <w:t>Community Union</w:t>
            </w:r>
          </w:p>
          <w:p w:rsidR="00863D7D" w:rsidRDefault="00863D7D">
            <w:pPr>
              <w:rPr>
                <w:rFonts w:ascii="Arial" w:hAnsi="Arial" w:cs="Arial"/>
                <w:sz w:val="24"/>
                <w:szCs w:val="24"/>
              </w:rPr>
            </w:pPr>
            <w:r>
              <w:rPr>
                <w:rFonts w:ascii="Arial" w:hAnsi="Arial" w:cs="Arial"/>
                <w:sz w:val="24"/>
                <w:szCs w:val="24"/>
              </w:rPr>
              <w:t>National Trust</w:t>
            </w:r>
          </w:p>
          <w:p w:rsidR="00863D7D" w:rsidRDefault="00863D7D" w:rsidP="00B47EF4">
            <w:pPr>
              <w:rPr>
                <w:rFonts w:ascii="Arial" w:hAnsi="Arial" w:cs="Arial"/>
                <w:sz w:val="24"/>
                <w:szCs w:val="24"/>
              </w:rPr>
            </w:pPr>
            <w:r>
              <w:rPr>
                <w:rFonts w:ascii="Arial" w:hAnsi="Arial" w:cs="Arial"/>
                <w:sz w:val="24"/>
                <w:szCs w:val="24"/>
              </w:rPr>
              <w:t xml:space="preserve">Stonewall </w:t>
            </w:r>
          </w:p>
        </w:tc>
      </w:tr>
      <w:tr w:rsidR="00B47EF4" w:rsidTr="001E11A2">
        <w:trPr>
          <w:trHeight w:val="4925"/>
        </w:trPr>
        <w:tc>
          <w:tcPr>
            <w:tcW w:w="1809" w:type="dxa"/>
          </w:tcPr>
          <w:p w:rsidR="00863D7D" w:rsidRDefault="00B2013F" w:rsidP="00A30784">
            <w:pPr>
              <w:rPr>
                <w:rFonts w:ascii="Arial" w:hAnsi="Arial" w:cs="Arial"/>
                <w:sz w:val="24"/>
                <w:szCs w:val="24"/>
              </w:rPr>
            </w:pPr>
            <w:r>
              <w:rPr>
                <w:rFonts w:ascii="Arial" w:hAnsi="Arial" w:cs="Arial"/>
                <w:sz w:val="24"/>
                <w:szCs w:val="24"/>
              </w:rPr>
              <w:t xml:space="preserve">Cllr </w:t>
            </w:r>
            <w:r w:rsidR="00863D7D">
              <w:rPr>
                <w:rFonts w:ascii="Arial" w:hAnsi="Arial" w:cs="Arial"/>
                <w:sz w:val="24"/>
                <w:szCs w:val="24"/>
              </w:rPr>
              <w:t>Simon Henig</w:t>
            </w:r>
          </w:p>
        </w:tc>
        <w:tc>
          <w:tcPr>
            <w:tcW w:w="1560" w:type="dxa"/>
          </w:tcPr>
          <w:p w:rsidR="00863D7D" w:rsidRDefault="00863D7D" w:rsidP="00315F1B">
            <w:pPr>
              <w:rPr>
                <w:rFonts w:ascii="Arial" w:hAnsi="Arial" w:cs="Arial"/>
                <w:sz w:val="24"/>
                <w:szCs w:val="24"/>
              </w:rPr>
            </w:pPr>
            <w:r>
              <w:rPr>
                <w:rFonts w:ascii="Arial" w:hAnsi="Arial" w:cs="Arial"/>
                <w:sz w:val="24"/>
                <w:szCs w:val="24"/>
              </w:rPr>
              <w:t>201</w:t>
            </w:r>
            <w:r w:rsidR="00315F1B">
              <w:rPr>
                <w:rFonts w:ascii="Arial" w:hAnsi="Arial" w:cs="Arial"/>
                <w:sz w:val="24"/>
                <w:szCs w:val="24"/>
              </w:rPr>
              <w:t>6</w:t>
            </w:r>
            <w:r>
              <w:rPr>
                <w:rFonts w:ascii="Arial" w:hAnsi="Arial" w:cs="Arial"/>
                <w:sz w:val="24"/>
                <w:szCs w:val="24"/>
              </w:rPr>
              <w:t>/201</w:t>
            </w:r>
            <w:r w:rsidR="00315F1B">
              <w:rPr>
                <w:rFonts w:ascii="Arial" w:hAnsi="Arial" w:cs="Arial"/>
                <w:sz w:val="24"/>
                <w:szCs w:val="24"/>
              </w:rPr>
              <w:t>7</w:t>
            </w:r>
          </w:p>
        </w:tc>
        <w:tc>
          <w:tcPr>
            <w:tcW w:w="1984" w:type="dxa"/>
          </w:tcPr>
          <w:p w:rsidR="00863D7D" w:rsidRDefault="00863D7D" w:rsidP="00A30784">
            <w:pPr>
              <w:rPr>
                <w:rFonts w:ascii="Arial" w:hAnsi="Arial" w:cs="Arial"/>
                <w:sz w:val="24"/>
                <w:szCs w:val="24"/>
              </w:rPr>
            </w:pPr>
            <w:r>
              <w:rPr>
                <w:rFonts w:ascii="Arial" w:hAnsi="Arial" w:cs="Arial"/>
                <w:sz w:val="24"/>
                <w:szCs w:val="24"/>
              </w:rPr>
              <w:t>Local Authority Board Member</w:t>
            </w:r>
          </w:p>
        </w:tc>
        <w:tc>
          <w:tcPr>
            <w:tcW w:w="2410" w:type="dxa"/>
          </w:tcPr>
          <w:p w:rsidR="00863D7D" w:rsidRDefault="00863D7D">
            <w:pPr>
              <w:rPr>
                <w:rFonts w:ascii="Arial" w:hAnsi="Arial" w:cs="Arial"/>
                <w:sz w:val="24"/>
                <w:szCs w:val="24"/>
              </w:rPr>
            </w:pPr>
            <w:r>
              <w:rPr>
                <w:rFonts w:ascii="Arial" w:hAnsi="Arial" w:cs="Arial"/>
                <w:sz w:val="24"/>
                <w:szCs w:val="24"/>
              </w:rPr>
              <w:t>Leader, Durham County Council</w:t>
            </w:r>
          </w:p>
          <w:p w:rsidR="00863D7D" w:rsidRDefault="00863D7D">
            <w:pPr>
              <w:rPr>
                <w:rFonts w:ascii="Arial" w:hAnsi="Arial" w:cs="Arial"/>
                <w:sz w:val="24"/>
                <w:szCs w:val="24"/>
              </w:rPr>
            </w:pPr>
            <w:r>
              <w:rPr>
                <w:rFonts w:ascii="Arial" w:hAnsi="Arial" w:cs="Arial"/>
                <w:sz w:val="24"/>
                <w:szCs w:val="24"/>
              </w:rPr>
              <w:t>Lecturer, University of Sunderland</w:t>
            </w:r>
          </w:p>
          <w:p w:rsidR="00315F1B" w:rsidRDefault="00315F1B">
            <w:pPr>
              <w:rPr>
                <w:rFonts w:ascii="Arial" w:hAnsi="Arial" w:cs="Arial"/>
                <w:sz w:val="24"/>
                <w:szCs w:val="24"/>
              </w:rPr>
            </w:pPr>
          </w:p>
        </w:tc>
        <w:tc>
          <w:tcPr>
            <w:tcW w:w="2835" w:type="dxa"/>
          </w:tcPr>
          <w:p w:rsidR="00863D7D" w:rsidRDefault="00863D7D">
            <w:pPr>
              <w:rPr>
                <w:rFonts w:ascii="Arial" w:hAnsi="Arial" w:cs="Arial"/>
                <w:sz w:val="24"/>
                <w:szCs w:val="24"/>
              </w:rPr>
            </w:pPr>
            <w:r>
              <w:rPr>
                <w:rFonts w:ascii="Arial" w:hAnsi="Arial" w:cs="Arial"/>
                <w:sz w:val="24"/>
                <w:szCs w:val="24"/>
              </w:rPr>
              <w:t>Director of Newcastle International Airport Ltd</w:t>
            </w:r>
          </w:p>
        </w:tc>
        <w:tc>
          <w:tcPr>
            <w:tcW w:w="3544" w:type="dxa"/>
          </w:tcPr>
          <w:p w:rsidR="00863D7D" w:rsidRDefault="00863D7D">
            <w:pPr>
              <w:rPr>
                <w:rFonts w:ascii="Arial" w:hAnsi="Arial" w:cs="Arial"/>
                <w:sz w:val="24"/>
                <w:szCs w:val="24"/>
              </w:rPr>
            </w:pPr>
          </w:p>
        </w:tc>
        <w:tc>
          <w:tcPr>
            <w:tcW w:w="5528" w:type="dxa"/>
          </w:tcPr>
          <w:p w:rsidR="00863D7D" w:rsidRDefault="00863D7D">
            <w:pPr>
              <w:rPr>
                <w:rFonts w:ascii="Arial" w:hAnsi="Arial" w:cs="Arial"/>
                <w:sz w:val="24"/>
                <w:szCs w:val="24"/>
              </w:rPr>
            </w:pPr>
            <w:r>
              <w:rPr>
                <w:rFonts w:ascii="Arial" w:hAnsi="Arial" w:cs="Arial"/>
                <w:sz w:val="24"/>
                <w:szCs w:val="24"/>
              </w:rPr>
              <w:t>Member Peer, Local Government Association</w:t>
            </w:r>
          </w:p>
          <w:p w:rsidR="00315F1B" w:rsidRDefault="00315F1B">
            <w:pPr>
              <w:rPr>
                <w:rFonts w:ascii="Arial" w:hAnsi="Arial" w:cs="Arial"/>
                <w:sz w:val="24"/>
                <w:szCs w:val="24"/>
              </w:rPr>
            </w:pPr>
            <w:r>
              <w:rPr>
                <w:rFonts w:ascii="Arial" w:hAnsi="Arial" w:cs="Arial"/>
                <w:sz w:val="24"/>
                <w:szCs w:val="24"/>
              </w:rPr>
              <w:t>Vice-Chair, Culture, tourism and Sports Board, LGA</w:t>
            </w:r>
          </w:p>
          <w:p w:rsidR="00863D7D" w:rsidRDefault="00863D7D">
            <w:pPr>
              <w:rPr>
                <w:rFonts w:ascii="Arial" w:hAnsi="Arial" w:cs="Arial"/>
                <w:sz w:val="24"/>
                <w:szCs w:val="24"/>
              </w:rPr>
            </w:pPr>
            <w:r>
              <w:rPr>
                <w:rFonts w:ascii="Arial" w:hAnsi="Arial" w:cs="Arial"/>
                <w:sz w:val="24"/>
                <w:szCs w:val="24"/>
              </w:rPr>
              <w:t>Association of North East Councils</w:t>
            </w:r>
          </w:p>
          <w:p w:rsidR="00863D7D" w:rsidRDefault="00863D7D">
            <w:pPr>
              <w:rPr>
                <w:rFonts w:ascii="Arial" w:hAnsi="Arial" w:cs="Arial"/>
                <w:sz w:val="24"/>
                <w:szCs w:val="24"/>
              </w:rPr>
            </w:pPr>
            <w:r>
              <w:rPr>
                <w:rFonts w:ascii="Arial" w:hAnsi="Arial" w:cs="Arial"/>
                <w:sz w:val="24"/>
                <w:szCs w:val="24"/>
              </w:rPr>
              <w:t>County Councils Network</w:t>
            </w:r>
          </w:p>
          <w:p w:rsidR="00863D7D" w:rsidRDefault="00863D7D">
            <w:pPr>
              <w:rPr>
                <w:rFonts w:ascii="Arial" w:hAnsi="Arial" w:cs="Arial"/>
                <w:sz w:val="24"/>
                <w:szCs w:val="24"/>
              </w:rPr>
            </w:pPr>
            <w:r>
              <w:rPr>
                <w:rFonts w:ascii="Arial" w:hAnsi="Arial" w:cs="Arial"/>
                <w:sz w:val="24"/>
                <w:szCs w:val="24"/>
              </w:rPr>
              <w:t>County Durham Partnership Board</w:t>
            </w:r>
          </w:p>
          <w:p w:rsidR="00315F1B" w:rsidRDefault="00315F1B">
            <w:pPr>
              <w:rPr>
                <w:rFonts w:ascii="Arial" w:hAnsi="Arial" w:cs="Arial"/>
                <w:sz w:val="24"/>
                <w:szCs w:val="24"/>
              </w:rPr>
            </w:pPr>
            <w:r>
              <w:rPr>
                <w:rFonts w:ascii="Arial" w:hAnsi="Arial" w:cs="Arial"/>
                <w:sz w:val="24"/>
                <w:szCs w:val="24"/>
              </w:rPr>
              <w:t>Local Government Association</w:t>
            </w:r>
          </w:p>
          <w:p w:rsidR="00863D7D" w:rsidRDefault="00863D7D">
            <w:pPr>
              <w:rPr>
                <w:rFonts w:ascii="Arial" w:hAnsi="Arial" w:cs="Arial"/>
                <w:sz w:val="24"/>
                <w:szCs w:val="24"/>
              </w:rPr>
            </w:pPr>
            <w:r>
              <w:rPr>
                <w:rFonts w:ascii="Arial" w:hAnsi="Arial" w:cs="Arial"/>
                <w:sz w:val="24"/>
                <w:szCs w:val="24"/>
              </w:rPr>
              <w:t>North East Combined Authority</w:t>
            </w:r>
          </w:p>
          <w:p w:rsidR="00863D7D" w:rsidRDefault="00863D7D">
            <w:pPr>
              <w:rPr>
                <w:rFonts w:ascii="Arial" w:hAnsi="Arial" w:cs="Arial"/>
                <w:sz w:val="24"/>
                <w:szCs w:val="24"/>
              </w:rPr>
            </w:pPr>
            <w:r>
              <w:rPr>
                <w:rFonts w:ascii="Arial" w:hAnsi="Arial" w:cs="Arial"/>
                <w:sz w:val="24"/>
                <w:szCs w:val="24"/>
              </w:rPr>
              <w:t>North East Local Transport Body</w:t>
            </w:r>
          </w:p>
          <w:p w:rsidR="00863D7D" w:rsidRDefault="00863D7D">
            <w:pPr>
              <w:rPr>
                <w:rFonts w:ascii="Arial" w:hAnsi="Arial" w:cs="Arial"/>
                <w:sz w:val="24"/>
                <w:szCs w:val="24"/>
              </w:rPr>
            </w:pPr>
            <w:r>
              <w:rPr>
                <w:rFonts w:ascii="Arial" w:hAnsi="Arial" w:cs="Arial"/>
                <w:sz w:val="24"/>
                <w:szCs w:val="24"/>
              </w:rPr>
              <w:t>Pelton Fell Community Partnership</w:t>
            </w:r>
          </w:p>
          <w:p w:rsidR="00863D7D" w:rsidRDefault="00863D7D">
            <w:pPr>
              <w:rPr>
                <w:rFonts w:ascii="Arial" w:hAnsi="Arial" w:cs="Arial"/>
                <w:sz w:val="24"/>
                <w:szCs w:val="24"/>
              </w:rPr>
            </w:pPr>
            <w:r>
              <w:rPr>
                <w:rFonts w:ascii="Arial" w:hAnsi="Arial" w:cs="Arial"/>
                <w:sz w:val="24"/>
                <w:szCs w:val="24"/>
              </w:rPr>
              <w:t>Locomotion, The National Railway Museum at Shildon</w:t>
            </w:r>
          </w:p>
          <w:p w:rsidR="00863D7D" w:rsidRDefault="00863D7D">
            <w:pPr>
              <w:rPr>
                <w:rFonts w:ascii="Arial" w:hAnsi="Arial" w:cs="Arial"/>
                <w:sz w:val="24"/>
                <w:szCs w:val="24"/>
              </w:rPr>
            </w:pPr>
            <w:r>
              <w:rPr>
                <w:rFonts w:ascii="Arial" w:hAnsi="Arial" w:cs="Arial"/>
                <w:sz w:val="24"/>
                <w:szCs w:val="24"/>
              </w:rPr>
              <w:t>Labour Party</w:t>
            </w:r>
          </w:p>
          <w:p w:rsidR="00315F1B" w:rsidRDefault="00315F1B">
            <w:pPr>
              <w:rPr>
                <w:rFonts w:ascii="Arial" w:hAnsi="Arial" w:cs="Arial"/>
                <w:sz w:val="24"/>
                <w:szCs w:val="24"/>
              </w:rPr>
            </w:pPr>
            <w:r>
              <w:rPr>
                <w:rFonts w:ascii="Arial" w:hAnsi="Arial" w:cs="Arial"/>
                <w:sz w:val="24"/>
                <w:szCs w:val="24"/>
              </w:rPr>
              <w:t>Labour North, Regional Board</w:t>
            </w:r>
          </w:p>
          <w:p w:rsidR="00863D7D" w:rsidRDefault="00863D7D">
            <w:pPr>
              <w:rPr>
                <w:rFonts w:ascii="Arial" w:hAnsi="Arial" w:cs="Arial"/>
                <w:sz w:val="24"/>
                <w:szCs w:val="24"/>
              </w:rPr>
            </w:pPr>
            <w:r>
              <w:rPr>
                <w:rFonts w:ascii="Arial" w:hAnsi="Arial" w:cs="Arial"/>
                <w:sz w:val="24"/>
                <w:szCs w:val="24"/>
              </w:rPr>
              <w:t>Association of Labour Councillors</w:t>
            </w:r>
          </w:p>
          <w:p w:rsidR="00863D7D" w:rsidRDefault="00863D7D">
            <w:pPr>
              <w:rPr>
                <w:rFonts w:ascii="Arial" w:hAnsi="Arial" w:cs="Arial"/>
                <w:sz w:val="24"/>
                <w:szCs w:val="24"/>
              </w:rPr>
            </w:pPr>
            <w:r>
              <w:rPr>
                <w:rFonts w:ascii="Arial" w:hAnsi="Arial" w:cs="Arial"/>
                <w:sz w:val="24"/>
                <w:szCs w:val="24"/>
              </w:rPr>
              <w:t>Fabian Society</w:t>
            </w:r>
          </w:p>
          <w:p w:rsidR="00863D7D" w:rsidRDefault="00863D7D">
            <w:pPr>
              <w:rPr>
                <w:rFonts w:ascii="Arial" w:hAnsi="Arial" w:cs="Arial"/>
                <w:sz w:val="24"/>
                <w:szCs w:val="24"/>
              </w:rPr>
            </w:pPr>
            <w:r>
              <w:rPr>
                <w:rFonts w:ascii="Arial" w:hAnsi="Arial" w:cs="Arial"/>
                <w:sz w:val="24"/>
                <w:szCs w:val="24"/>
              </w:rPr>
              <w:t>University and Colleges Union</w:t>
            </w:r>
          </w:p>
          <w:p w:rsidR="00863D7D" w:rsidRDefault="00863D7D">
            <w:pPr>
              <w:rPr>
                <w:rFonts w:ascii="Arial" w:hAnsi="Arial" w:cs="Arial"/>
                <w:sz w:val="24"/>
                <w:szCs w:val="24"/>
              </w:rPr>
            </w:pPr>
            <w:r>
              <w:rPr>
                <w:rFonts w:ascii="Arial" w:hAnsi="Arial" w:cs="Arial"/>
                <w:sz w:val="24"/>
                <w:szCs w:val="24"/>
              </w:rPr>
              <w:t>Political Studies Association</w:t>
            </w:r>
          </w:p>
          <w:p w:rsidR="00863D7D" w:rsidRDefault="00863D7D" w:rsidP="00B47EF4">
            <w:pPr>
              <w:rPr>
                <w:rFonts w:ascii="Arial" w:hAnsi="Arial" w:cs="Arial"/>
                <w:sz w:val="24"/>
                <w:szCs w:val="24"/>
              </w:rPr>
            </w:pPr>
            <w:r>
              <w:rPr>
                <w:rFonts w:ascii="Arial" w:hAnsi="Arial" w:cs="Arial"/>
                <w:sz w:val="24"/>
                <w:szCs w:val="24"/>
              </w:rPr>
              <w:t>Newcastle Reform Synagogue</w:t>
            </w:r>
          </w:p>
        </w:tc>
      </w:tr>
      <w:tr w:rsidR="00B47EF4" w:rsidTr="001E11A2">
        <w:tc>
          <w:tcPr>
            <w:tcW w:w="1809" w:type="dxa"/>
          </w:tcPr>
          <w:p w:rsidR="00863D7D" w:rsidRDefault="00B2013F" w:rsidP="00A30784">
            <w:pPr>
              <w:rPr>
                <w:rFonts w:ascii="Arial" w:hAnsi="Arial" w:cs="Arial"/>
                <w:sz w:val="24"/>
                <w:szCs w:val="24"/>
              </w:rPr>
            </w:pPr>
            <w:r>
              <w:rPr>
                <w:rFonts w:ascii="Arial" w:hAnsi="Arial" w:cs="Arial"/>
                <w:sz w:val="24"/>
                <w:szCs w:val="24"/>
              </w:rPr>
              <w:t xml:space="preserve">Cllr </w:t>
            </w:r>
            <w:r w:rsidR="00863D7D">
              <w:rPr>
                <w:rFonts w:ascii="Arial" w:hAnsi="Arial" w:cs="Arial"/>
                <w:sz w:val="24"/>
                <w:szCs w:val="24"/>
              </w:rPr>
              <w:t>Mick Henry</w:t>
            </w:r>
          </w:p>
        </w:tc>
        <w:tc>
          <w:tcPr>
            <w:tcW w:w="1560" w:type="dxa"/>
          </w:tcPr>
          <w:p w:rsidR="00863D7D" w:rsidRDefault="00863D7D" w:rsidP="00EB727B">
            <w:pPr>
              <w:rPr>
                <w:rFonts w:ascii="Arial" w:hAnsi="Arial" w:cs="Arial"/>
                <w:sz w:val="24"/>
                <w:szCs w:val="24"/>
              </w:rPr>
            </w:pPr>
            <w:r>
              <w:rPr>
                <w:rFonts w:ascii="Arial" w:hAnsi="Arial" w:cs="Arial"/>
                <w:sz w:val="24"/>
                <w:szCs w:val="24"/>
              </w:rPr>
              <w:t>201</w:t>
            </w:r>
            <w:r w:rsidR="00EB727B">
              <w:rPr>
                <w:rFonts w:ascii="Arial" w:hAnsi="Arial" w:cs="Arial"/>
                <w:sz w:val="24"/>
                <w:szCs w:val="24"/>
              </w:rPr>
              <w:t>6</w:t>
            </w:r>
            <w:r>
              <w:rPr>
                <w:rFonts w:ascii="Arial" w:hAnsi="Arial" w:cs="Arial"/>
                <w:sz w:val="24"/>
                <w:szCs w:val="24"/>
              </w:rPr>
              <w:t>/201</w:t>
            </w:r>
            <w:r w:rsidR="00EB727B">
              <w:rPr>
                <w:rFonts w:ascii="Arial" w:hAnsi="Arial" w:cs="Arial"/>
                <w:sz w:val="24"/>
                <w:szCs w:val="24"/>
              </w:rPr>
              <w:t>7</w:t>
            </w:r>
          </w:p>
        </w:tc>
        <w:tc>
          <w:tcPr>
            <w:tcW w:w="1984" w:type="dxa"/>
          </w:tcPr>
          <w:p w:rsidR="00863D7D" w:rsidRDefault="00863D7D" w:rsidP="00A30784">
            <w:pPr>
              <w:rPr>
                <w:rFonts w:ascii="Arial" w:hAnsi="Arial" w:cs="Arial"/>
                <w:sz w:val="24"/>
                <w:szCs w:val="24"/>
              </w:rPr>
            </w:pPr>
            <w:r>
              <w:rPr>
                <w:rFonts w:ascii="Arial" w:hAnsi="Arial" w:cs="Arial"/>
                <w:sz w:val="24"/>
                <w:szCs w:val="24"/>
              </w:rPr>
              <w:t>Local Authority Board Member</w:t>
            </w:r>
          </w:p>
        </w:tc>
        <w:tc>
          <w:tcPr>
            <w:tcW w:w="2410" w:type="dxa"/>
          </w:tcPr>
          <w:p w:rsidR="00863D7D" w:rsidRDefault="00863D7D">
            <w:pPr>
              <w:rPr>
                <w:rFonts w:ascii="Arial" w:hAnsi="Arial" w:cs="Arial"/>
                <w:sz w:val="24"/>
                <w:szCs w:val="24"/>
              </w:rPr>
            </w:pPr>
            <w:r>
              <w:rPr>
                <w:rFonts w:ascii="Arial" w:hAnsi="Arial" w:cs="Arial"/>
                <w:sz w:val="24"/>
                <w:szCs w:val="24"/>
              </w:rPr>
              <w:t>Leader, Gateshead Council</w:t>
            </w:r>
          </w:p>
          <w:p w:rsidR="00863D7D" w:rsidRDefault="00863D7D">
            <w:pPr>
              <w:rPr>
                <w:rFonts w:ascii="Arial" w:hAnsi="Arial" w:cs="Arial"/>
                <w:sz w:val="24"/>
                <w:szCs w:val="24"/>
              </w:rPr>
            </w:pPr>
            <w:r>
              <w:rPr>
                <w:rFonts w:ascii="Arial" w:hAnsi="Arial" w:cs="Arial"/>
                <w:sz w:val="24"/>
                <w:szCs w:val="24"/>
              </w:rPr>
              <w:t>Mick Henry Photography</w:t>
            </w:r>
          </w:p>
        </w:tc>
        <w:tc>
          <w:tcPr>
            <w:tcW w:w="2835" w:type="dxa"/>
          </w:tcPr>
          <w:p w:rsidR="00863D7D" w:rsidRDefault="00863D7D">
            <w:pPr>
              <w:rPr>
                <w:rFonts w:ascii="Arial" w:hAnsi="Arial" w:cs="Arial"/>
                <w:sz w:val="24"/>
                <w:szCs w:val="24"/>
              </w:rPr>
            </w:pPr>
            <w:r>
              <w:rPr>
                <w:rFonts w:ascii="Arial" w:hAnsi="Arial" w:cs="Arial"/>
                <w:sz w:val="24"/>
                <w:szCs w:val="24"/>
              </w:rPr>
              <w:t>Director of North East Theatre Trust Limited</w:t>
            </w:r>
          </w:p>
          <w:p w:rsidR="00863D7D" w:rsidRDefault="00863D7D">
            <w:pPr>
              <w:rPr>
                <w:rFonts w:ascii="Arial" w:hAnsi="Arial" w:cs="Arial"/>
                <w:sz w:val="24"/>
                <w:szCs w:val="24"/>
              </w:rPr>
            </w:pPr>
            <w:r>
              <w:rPr>
                <w:rFonts w:ascii="Arial" w:hAnsi="Arial" w:cs="Arial"/>
                <w:sz w:val="24"/>
                <w:szCs w:val="24"/>
              </w:rPr>
              <w:t>Trustee of North East Theatre Trust Limited</w:t>
            </w:r>
          </w:p>
          <w:p w:rsidR="00863D7D" w:rsidRDefault="00863D7D">
            <w:pPr>
              <w:rPr>
                <w:rFonts w:ascii="Arial" w:hAnsi="Arial" w:cs="Arial"/>
                <w:sz w:val="24"/>
                <w:szCs w:val="24"/>
              </w:rPr>
            </w:pPr>
            <w:r>
              <w:rPr>
                <w:rFonts w:ascii="Arial" w:hAnsi="Arial" w:cs="Arial"/>
                <w:sz w:val="24"/>
                <w:szCs w:val="24"/>
              </w:rPr>
              <w:t xml:space="preserve">Trustee of Baltic Flour </w:t>
            </w:r>
            <w:r>
              <w:rPr>
                <w:rFonts w:ascii="Arial" w:hAnsi="Arial" w:cs="Arial"/>
                <w:sz w:val="24"/>
                <w:szCs w:val="24"/>
              </w:rPr>
              <w:lastRenderedPageBreak/>
              <w:t>Mills Visual Arts Trust</w:t>
            </w:r>
          </w:p>
          <w:p w:rsidR="00863D7D" w:rsidRDefault="00863D7D">
            <w:pPr>
              <w:rPr>
                <w:rFonts w:ascii="Arial" w:hAnsi="Arial" w:cs="Arial"/>
                <w:sz w:val="24"/>
                <w:szCs w:val="24"/>
              </w:rPr>
            </w:pPr>
            <w:r>
              <w:rPr>
                <w:rFonts w:ascii="Arial" w:hAnsi="Arial" w:cs="Arial"/>
                <w:sz w:val="24"/>
                <w:szCs w:val="24"/>
              </w:rPr>
              <w:t>Trustee of North Music Trust</w:t>
            </w:r>
          </w:p>
          <w:p w:rsidR="00863D7D" w:rsidRDefault="00863D7D">
            <w:pPr>
              <w:rPr>
                <w:rFonts w:ascii="Arial" w:hAnsi="Arial" w:cs="Arial"/>
                <w:sz w:val="24"/>
                <w:szCs w:val="24"/>
              </w:rPr>
            </w:pPr>
            <w:r>
              <w:rPr>
                <w:rFonts w:ascii="Arial" w:hAnsi="Arial" w:cs="Arial"/>
                <w:sz w:val="24"/>
                <w:szCs w:val="24"/>
              </w:rPr>
              <w:t>Non-Executive Director of Gateshead Health NHS Foundation Trust</w:t>
            </w:r>
          </w:p>
          <w:p w:rsidR="00EB727B" w:rsidRDefault="00EB727B">
            <w:pPr>
              <w:rPr>
                <w:rFonts w:ascii="Arial" w:hAnsi="Arial" w:cs="Arial"/>
                <w:sz w:val="24"/>
                <w:szCs w:val="24"/>
              </w:rPr>
            </w:pPr>
            <w:r>
              <w:rPr>
                <w:rFonts w:ascii="Arial" w:hAnsi="Arial" w:cs="Arial"/>
                <w:sz w:val="24"/>
                <w:szCs w:val="24"/>
              </w:rPr>
              <w:t>Trustee of Gateshead Health NHS Foundation Trust Charitable Fund</w:t>
            </w:r>
          </w:p>
        </w:tc>
        <w:tc>
          <w:tcPr>
            <w:tcW w:w="3544" w:type="dxa"/>
          </w:tcPr>
          <w:p w:rsidR="00863D7D" w:rsidRDefault="00863D7D">
            <w:pPr>
              <w:rPr>
                <w:rFonts w:ascii="Arial" w:hAnsi="Arial" w:cs="Arial"/>
                <w:sz w:val="24"/>
                <w:szCs w:val="24"/>
              </w:rPr>
            </w:pPr>
          </w:p>
        </w:tc>
        <w:tc>
          <w:tcPr>
            <w:tcW w:w="5528" w:type="dxa"/>
          </w:tcPr>
          <w:p w:rsidR="00863D7D" w:rsidRDefault="00863D7D">
            <w:pPr>
              <w:rPr>
                <w:rFonts w:ascii="Arial" w:hAnsi="Arial" w:cs="Arial"/>
                <w:sz w:val="24"/>
                <w:szCs w:val="24"/>
              </w:rPr>
            </w:pPr>
            <w:r>
              <w:rPr>
                <w:rFonts w:ascii="Arial" w:hAnsi="Arial" w:cs="Arial"/>
                <w:sz w:val="24"/>
                <w:szCs w:val="24"/>
              </w:rPr>
              <w:t>Arts Council England</w:t>
            </w:r>
          </w:p>
          <w:p w:rsidR="00863D7D" w:rsidRDefault="00863D7D">
            <w:pPr>
              <w:rPr>
                <w:rFonts w:ascii="Arial" w:hAnsi="Arial" w:cs="Arial"/>
                <w:sz w:val="24"/>
                <w:szCs w:val="24"/>
              </w:rPr>
            </w:pPr>
            <w:r>
              <w:rPr>
                <w:rFonts w:ascii="Arial" w:hAnsi="Arial" w:cs="Arial"/>
                <w:sz w:val="24"/>
                <w:szCs w:val="24"/>
              </w:rPr>
              <w:t>Association of North East Councils</w:t>
            </w:r>
          </w:p>
          <w:p w:rsidR="00863D7D" w:rsidRDefault="00863D7D">
            <w:pPr>
              <w:rPr>
                <w:rFonts w:ascii="Arial" w:hAnsi="Arial" w:cs="Arial"/>
                <w:sz w:val="24"/>
                <w:szCs w:val="24"/>
              </w:rPr>
            </w:pPr>
            <w:r>
              <w:rPr>
                <w:rFonts w:ascii="Arial" w:hAnsi="Arial" w:cs="Arial"/>
                <w:sz w:val="24"/>
                <w:szCs w:val="24"/>
              </w:rPr>
              <w:t>Gateshead and Newcastle Partnership</w:t>
            </w:r>
          </w:p>
          <w:p w:rsidR="00863D7D" w:rsidRDefault="00863D7D">
            <w:pPr>
              <w:rPr>
                <w:rFonts w:ascii="Arial" w:hAnsi="Arial" w:cs="Arial"/>
                <w:sz w:val="24"/>
                <w:szCs w:val="24"/>
              </w:rPr>
            </w:pPr>
            <w:r>
              <w:rPr>
                <w:rFonts w:ascii="Arial" w:hAnsi="Arial" w:cs="Arial"/>
                <w:sz w:val="24"/>
                <w:szCs w:val="24"/>
              </w:rPr>
              <w:t>Kelvin Grove School Governing Body</w:t>
            </w:r>
          </w:p>
          <w:p w:rsidR="00863D7D" w:rsidRDefault="00863D7D">
            <w:pPr>
              <w:rPr>
                <w:rFonts w:ascii="Arial" w:hAnsi="Arial" w:cs="Arial"/>
                <w:sz w:val="24"/>
                <w:szCs w:val="24"/>
              </w:rPr>
            </w:pPr>
            <w:r>
              <w:rPr>
                <w:rFonts w:ascii="Arial" w:hAnsi="Arial" w:cs="Arial"/>
                <w:sz w:val="24"/>
                <w:szCs w:val="24"/>
              </w:rPr>
              <w:t>Local Government Association</w:t>
            </w:r>
          </w:p>
          <w:p w:rsidR="00863D7D" w:rsidRDefault="00863D7D">
            <w:pPr>
              <w:rPr>
                <w:rFonts w:ascii="Arial" w:hAnsi="Arial" w:cs="Arial"/>
                <w:sz w:val="24"/>
                <w:szCs w:val="24"/>
              </w:rPr>
            </w:pPr>
            <w:r>
              <w:rPr>
                <w:rFonts w:ascii="Arial" w:hAnsi="Arial" w:cs="Arial"/>
                <w:sz w:val="24"/>
                <w:szCs w:val="24"/>
              </w:rPr>
              <w:lastRenderedPageBreak/>
              <w:t>Newcastle University Court</w:t>
            </w:r>
          </w:p>
          <w:p w:rsidR="00863D7D" w:rsidRDefault="00863D7D">
            <w:pPr>
              <w:rPr>
                <w:rFonts w:ascii="Arial" w:hAnsi="Arial" w:cs="Arial"/>
                <w:sz w:val="24"/>
                <w:szCs w:val="24"/>
              </w:rPr>
            </w:pPr>
            <w:r>
              <w:rPr>
                <w:rFonts w:ascii="Arial" w:hAnsi="Arial" w:cs="Arial"/>
                <w:sz w:val="24"/>
                <w:szCs w:val="24"/>
              </w:rPr>
              <w:t>Newcastle International Airport Company</w:t>
            </w:r>
          </w:p>
          <w:p w:rsidR="00863D7D" w:rsidRDefault="00863D7D">
            <w:pPr>
              <w:rPr>
                <w:rFonts w:ascii="Arial" w:hAnsi="Arial" w:cs="Arial"/>
                <w:sz w:val="24"/>
                <w:szCs w:val="24"/>
              </w:rPr>
            </w:pPr>
            <w:r>
              <w:rPr>
                <w:rFonts w:ascii="Arial" w:hAnsi="Arial" w:cs="Arial"/>
                <w:sz w:val="24"/>
                <w:szCs w:val="24"/>
              </w:rPr>
              <w:t>Newcastle International Airport LA Holding Committee</w:t>
            </w:r>
          </w:p>
          <w:p w:rsidR="00863D7D" w:rsidRDefault="00863D7D">
            <w:pPr>
              <w:rPr>
                <w:rFonts w:ascii="Arial" w:hAnsi="Arial" w:cs="Arial"/>
                <w:sz w:val="24"/>
                <w:szCs w:val="24"/>
              </w:rPr>
            </w:pPr>
            <w:r>
              <w:rPr>
                <w:rFonts w:ascii="Arial" w:hAnsi="Arial" w:cs="Arial"/>
                <w:sz w:val="24"/>
                <w:szCs w:val="24"/>
              </w:rPr>
              <w:t>North East Combined Authority</w:t>
            </w:r>
          </w:p>
          <w:p w:rsidR="00863D7D" w:rsidRDefault="00863D7D">
            <w:pPr>
              <w:rPr>
                <w:rFonts w:ascii="Arial" w:hAnsi="Arial" w:cs="Arial"/>
                <w:sz w:val="24"/>
                <w:szCs w:val="24"/>
              </w:rPr>
            </w:pPr>
            <w:r>
              <w:rPr>
                <w:rFonts w:ascii="Arial" w:hAnsi="Arial" w:cs="Arial"/>
                <w:sz w:val="24"/>
                <w:szCs w:val="24"/>
              </w:rPr>
              <w:t>North East Local Transport Body</w:t>
            </w:r>
          </w:p>
          <w:p w:rsidR="00863D7D" w:rsidRDefault="00863D7D">
            <w:pPr>
              <w:rPr>
                <w:rFonts w:ascii="Arial" w:hAnsi="Arial" w:cs="Arial"/>
                <w:sz w:val="24"/>
                <w:szCs w:val="24"/>
              </w:rPr>
            </w:pPr>
            <w:r>
              <w:rPr>
                <w:rFonts w:ascii="Arial" w:hAnsi="Arial" w:cs="Arial"/>
                <w:sz w:val="24"/>
                <w:szCs w:val="24"/>
              </w:rPr>
              <w:t>North East Regional Employers’ Association</w:t>
            </w:r>
          </w:p>
          <w:p w:rsidR="00863D7D" w:rsidRDefault="00863D7D">
            <w:pPr>
              <w:rPr>
                <w:rFonts w:ascii="Arial" w:hAnsi="Arial" w:cs="Arial"/>
                <w:sz w:val="24"/>
                <w:szCs w:val="24"/>
              </w:rPr>
            </w:pPr>
            <w:r>
              <w:rPr>
                <w:rFonts w:ascii="Arial" w:hAnsi="Arial" w:cs="Arial"/>
                <w:sz w:val="24"/>
                <w:szCs w:val="24"/>
              </w:rPr>
              <w:t>SIGOMA</w:t>
            </w:r>
          </w:p>
          <w:p w:rsidR="00863D7D" w:rsidRDefault="00863D7D">
            <w:pPr>
              <w:rPr>
                <w:rFonts w:ascii="Arial" w:hAnsi="Arial" w:cs="Arial"/>
                <w:sz w:val="24"/>
                <w:szCs w:val="24"/>
              </w:rPr>
            </w:pPr>
            <w:r>
              <w:rPr>
                <w:rFonts w:ascii="Arial" w:hAnsi="Arial" w:cs="Arial"/>
                <w:sz w:val="24"/>
                <w:szCs w:val="24"/>
              </w:rPr>
              <w:t>Action for Southern Africa</w:t>
            </w:r>
          </w:p>
          <w:p w:rsidR="00863D7D" w:rsidRDefault="00863D7D">
            <w:pPr>
              <w:rPr>
                <w:rFonts w:ascii="Arial" w:hAnsi="Arial" w:cs="Arial"/>
                <w:sz w:val="24"/>
                <w:szCs w:val="24"/>
              </w:rPr>
            </w:pPr>
            <w:r>
              <w:rPr>
                <w:rFonts w:ascii="Arial" w:hAnsi="Arial" w:cs="Arial"/>
                <w:sz w:val="24"/>
                <w:szCs w:val="24"/>
              </w:rPr>
              <w:t>Association of Labour Councillors</w:t>
            </w:r>
          </w:p>
          <w:p w:rsidR="00863D7D" w:rsidRDefault="00863D7D">
            <w:pPr>
              <w:rPr>
                <w:rFonts w:ascii="Arial" w:hAnsi="Arial" w:cs="Arial"/>
                <w:sz w:val="24"/>
                <w:szCs w:val="24"/>
              </w:rPr>
            </w:pPr>
            <w:r>
              <w:rPr>
                <w:rFonts w:ascii="Arial" w:hAnsi="Arial" w:cs="Arial"/>
                <w:sz w:val="24"/>
                <w:szCs w:val="24"/>
              </w:rPr>
              <w:t>The Consumers Association</w:t>
            </w:r>
          </w:p>
          <w:p w:rsidR="00863D7D" w:rsidRDefault="00863D7D">
            <w:pPr>
              <w:rPr>
                <w:rFonts w:ascii="Arial" w:hAnsi="Arial" w:cs="Arial"/>
                <w:sz w:val="24"/>
                <w:szCs w:val="24"/>
              </w:rPr>
            </w:pPr>
            <w:r>
              <w:rPr>
                <w:rFonts w:ascii="Arial" w:hAnsi="Arial" w:cs="Arial"/>
                <w:sz w:val="24"/>
                <w:szCs w:val="24"/>
              </w:rPr>
              <w:t>Labour Party</w:t>
            </w:r>
          </w:p>
          <w:p w:rsidR="00863D7D" w:rsidRDefault="00863D7D">
            <w:pPr>
              <w:rPr>
                <w:rFonts w:ascii="Arial" w:hAnsi="Arial" w:cs="Arial"/>
                <w:sz w:val="24"/>
                <w:szCs w:val="24"/>
              </w:rPr>
            </w:pPr>
            <w:r>
              <w:rPr>
                <w:rFonts w:ascii="Arial" w:hAnsi="Arial" w:cs="Arial"/>
                <w:sz w:val="24"/>
                <w:szCs w:val="24"/>
              </w:rPr>
              <w:t>National Association of Councillors</w:t>
            </w:r>
          </w:p>
          <w:p w:rsidR="00863D7D" w:rsidRDefault="00863D7D">
            <w:pPr>
              <w:rPr>
                <w:rFonts w:ascii="Arial" w:hAnsi="Arial" w:cs="Arial"/>
                <w:sz w:val="24"/>
                <w:szCs w:val="24"/>
              </w:rPr>
            </w:pPr>
            <w:r>
              <w:rPr>
                <w:rFonts w:ascii="Arial" w:hAnsi="Arial" w:cs="Arial"/>
                <w:sz w:val="24"/>
                <w:szCs w:val="24"/>
              </w:rPr>
              <w:t>Royal Photographic Society</w:t>
            </w:r>
          </w:p>
          <w:p w:rsidR="00863D7D" w:rsidRDefault="00863D7D">
            <w:pPr>
              <w:rPr>
                <w:rFonts w:ascii="Arial" w:hAnsi="Arial" w:cs="Arial"/>
                <w:sz w:val="24"/>
                <w:szCs w:val="24"/>
              </w:rPr>
            </w:pPr>
            <w:r>
              <w:rPr>
                <w:rFonts w:ascii="Arial" w:hAnsi="Arial" w:cs="Arial"/>
                <w:sz w:val="24"/>
                <w:szCs w:val="24"/>
              </w:rPr>
              <w:t>Royal Society for the Management of Arts, Manufactures and Commerce</w:t>
            </w:r>
          </w:p>
          <w:p w:rsidR="00863D7D" w:rsidRDefault="00863D7D">
            <w:pPr>
              <w:rPr>
                <w:rFonts w:ascii="Arial" w:hAnsi="Arial" w:cs="Arial"/>
                <w:sz w:val="24"/>
                <w:szCs w:val="24"/>
              </w:rPr>
            </w:pPr>
            <w:r>
              <w:rPr>
                <w:rFonts w:ascii="Arial" w:hAnsi="Arial" w:cs="Arial"/>
                <w:sz w:val="24"/>
                <w:szCs w:val="24"/>
              </w:rPr>
              <w:t>RSPB</w:t>
            </w:r>
          </w:p>
          <w:p w:rsidR="00863D7D" w:rsidRDefault="00863D7D" w:rsidP="00B47EF4">
            <w:pPr>
              <w:rPr>
                <w:rFonts w:ascii="Arial" w:hAnsi="Arial" w:cs="Arial"/>
                <w:sz w:val="24"/>
                <w:szCs w:val="24"/>
              </w:rPr>
            </w:pPr>
            <w:r>
              <w:rPr>
                <w:rFonts w:ascii="Arial" w:hAnsi="Arial" w:cs="Arial"/>
                <w:sz w:val="24"/>
                <w:szCs w:val="24"/>
              </w:rPr>
              <w:t>University and College Lecturers Union</w:t>
            </w:r>
          </w:p>
        </w:tc>
      </w:tr>
      <w:tr w:rsidR="00B47EF4" w:rsidTr="001E11A2">
        <w:tc>
          <w:tcPr>
            <w:tcW w:w="1809" w:type="dxa"/>
          </w:tcPr>
          <w:p w:rsidR="00863D7D" w:rsidRDefault="00B2013F" w:rsidP="00A30784">
            <w:pPr>
              <w:rPr>
                <w:rFonts w:ascii="Arial" w:hAnsi="Arial" w:cs="Arial"/>
                <w:sz w:val="24"/>
                <w:szCs w:val="24"/>
              </w:rPr>
            </w:pPr>
            <w:r>
              <w:rPr>
                <w:rFonts w:ascii="Arial" w:hAnsi="Arial" w:cs="Arial"/>
                <w:sz w:val="24"/>
                <w:szCs w:val="24"/>
              </w:rPr>
              <w:lastRenderedPageBreak/>
              <w:t xml:space="preserve">Cllr </w:t>
            </w:r>
            <w:r w:rsidR="00863D7D">
              <w:rPr>
                <w:rFonts w:ascii="Arial" w:hAnsi="Arial" w:cs="Arial"/>
                <w:sz w:val="24"/>
                <w:szCs w:val="24"/>
              </w:rPr>
              <w:t>Iain Malcolm</w:t>
            </w:r>
          </w:p>
        </w:tc>
        <w:tc>
          <w:tcPr>
            <w:tcW w:w="1560" w:type="dxa"/>
          </w:tcPr>
          <w:p w:rsidR="00863D7D" w:rsidRDefault="00863D7D" w:rsidP="00A30784">
            <w:pPr>
              <w:rPr>
                <w:rFonts w:ascii="Arial" w:hAnsi="Arial" w:cs="Arial"/>
                <w:sz w:val="24"/>
                <w:szCs w:val="24"/>
              </w:rPr>
            </w:pPr>
            <w:r>
              <w:rPr>
                <w:rFonts w:ascii="Arial" w:hAnsi="Arial" w:cs="Arial"/>
                <w:sz w:val="24"/>
                <w:szCs w:val="24"/>
              </w:rPr>
              <w:t>2015/2016</w:t>
            </w:r>
          </w:p>
        </w:tc>
        <w:tc>
          <w:tcPr>
            <w:tcW w:w="1984" w:type="dxa"/>
          </w:tcPr>
          <w:p w:rsidR="00863D7D" w:rsidRDefault="00863D7D" w:rsidP="00A30784">
            <w:pPr>
              <w:rPr>
                <w:rFonts w:ascii="Arial" w:hAnsi="Arial" w:cs="Arial"/>
                <w:sz w:val="24"/>
                <w:szCs w:val="24"/>
              </w:rPr>
            </w:pPr>
            <w:r>
              <w:rPr>
                <w:rFonts w:ascii="Arial" w:hAnsi="Arial" w:cs="Arial"/>
                <w:sz w:val="24"/>
                <w:szCs w:val="24"/>
              </w:rPr>
              <w:t>Local Authority Board Member</w:t>
            </w:r>
          </w:p>
        </w:tc>
        <w:tc>
          <w:tcPr>
            <w:tcW w:w="2410" w:type="dxa"/>
          </w:tcPr>
          <w:p w:rsidR="00863D7D" w:rsidRDefault="00863D7D">
            <w:pPr>
              <w:rPr>
                <w:rFonts w:ascii="Arial" w:hAnsi="Arial" w:cs="Arial"/>
                <w:sz w:val="24"/>
                <w:szCs w:val="24"/>
              </w:rPr>
            </w:pPr>
            <w:r>
              <w:rPr>
                <w:rFonts w:ascii="Arial" w:hAnsi="Arial" w:cs="Arial"/>
                <w:sz w:val="24"/>
                <w:szCs w:val="24"/>
              </w:rPr>
              <w:t>Leader, South Tyneside Council</w:t>
            </w:r>
          </w:p>
        </w:tc>
        <w:tc>
          <w:tcPr>
            <w:tcW w:w="2835" w:type="dxa"/>
          </w:tcPr>
          <w:p w:rsidR="00863D7D" w:rsidRDefault="00863D7D">
            <w:pPr>
              <w:rPr>
                <w:rFonts w:ascii="Arial" w:hAnsi="Arial" w:cs="Arial"/>
                <w:sz w:val="24"/>
                <w:szCs w:val="24"/>
              </w:rPr>
            </w:pPr>
            <w:r>
              <w:rPr>
                <w:rFonts w:ascii="Arial" w:hAnsi="Arial" w:cs="Arial"/>
                <w:sz w:val="24"/>
                <w:szCs w:val="24"/>
              </w:rPr>
              <w:t>Director of Sovereign Strategy Ltd</w:t>
            </w:r>
          </w:p>
          <w:p w:rsidR="00863D7D" w:rsidRDefault="00863D7D">
            <w:pPr>
              <w:rPr>
                <w:rFonts w:ascii="Arial" w:hAnsi="Arial" w:cs="Arial"/>
                <w:sz w:val="24"/>
                <w:szCs w:val="24"/>
              </w:rPr>
            </w:pPr>
            <w:r>
              <w:rPr>
                <w:rFonts w:ascii="Arial" w:hAnsi="Arial" w:cs="Arial"/>
                <w:sz w:val="24"/>
                <w:szCs w:val="24"/>
              </w:rPr>
              <w:t>Non-Executive Director of South Tyneside Foundation Trust</w:t>
            </w:r>
          </w:p>
          <w:p w:rsidR="00863D7D" w:rsidRDefault="00863D7D">
            <w:pPr>
              <w:rPr>
                <w:rFonts w:ascii="Arial" w:hAnsi="Arial" w:cs="Arial"/>
                <w:sz w:val="24"/>
                <w:szCs w:val="24"/>
              </w:rPr>
            </w:pPr>
            <w:r>
              <w:rPr>
                <w:rFonts w:ascii="Arial" w:hAnsi="Arial" w:cs="Arial"/>
                <w:sz w:val="24"/>
                <w:szCs w:val="24"/>
              </w:rPr>
              <w:t>Director of Newcastle International Airport Limited</w:t>
            </w:r>
          </w:p>
        </w:tc>
        <w:tc>
          <w:tcPr>
            <w:tcW w:w="3544" w:type="dxa"/>
          </w:tcPr>
          <w:p w:rsidR="00863D7D" w:rsidRDefault="00863D7D">
            <w:pPr>
              <w:rPr>
                <w:rFonts w:ascii="Arial" w:hAnsi="Arial" w:cs="Arial"/>
                <w:sz w:val="24"/>
                <w:szCs w:val="24"/>
              </w:rPr>
            </w:pPr>
          </w:p>
        </w:tc>
        <w:tc>
          <w:tcPr>
            <w:tcW w:w="5528" w:type="dxa"/>
          </w:tcPr>
          <w:p w:rsidR="00863D7D" w:rsidRDefault="00863D7D">
            <w:pPr>
              <w:rPr>
                <w:rFonts w:ascii="Arial" w:hAnsi="Arial" w:cs="Arial"/>
                <w:sz w:val="24"/>
                <w:szCs w:val="24"/>
              </w:rPr>
            </w:pPr>
            <w:r>
              <w:rPr>
                <w:rFonts w:ascii="Arial" w:hAnsi="Arial" w:cs="Arial"/>
                <w:sz w:val="24"/>
                <w:szCs w:val="24"/>
              </w:rPr>
              <w:t>Local Government Association</w:t>
            </w:r>
          </w:p>
          <w:p w:rsidR="00863D7D" w:rsidRDefault="00863D7D">
            <w:pPr>
              <w:rPr>
                <w:rFonts w:ascii="Arial" w:hAnsi="Arial" w:cs="Arial"/>
                <w:sz w:val="24"/>
                <w:szCs w:val="24"/>
              </w:rPr>
            </w:pPr>
            <w:r>
              <w:rPr>
                <w:rFonts w:ascii="Arial" w:hAnsi="Arial" w:cs="Arial"/>
                <w:sz w:val="24"/>
                <w:szCs w:val="24"/>
              </w:rPr>
              <w:t>League Against Cruel Sports</w:t>
            </w:r>
          </w:p>
          <w:p w:rsidR="00863D7D" w:rsidRDefault="00863D7D">
            <w:pPr>
              <w:rPr>
                <w:rFonts w:ascii="Arial" w:hAnsi="Arial" w:cs="Arial"/>
                <w:sz w:val="24"/>
                <w:szCs w:val="24"/>
              </w:rPr>
            </w:pPr>
            <w:r>
              <w:rPr>
                <w:rFonts w:ascii="Arial" w:hAnsi="Arial" w:cs="Arial"/>
                <w:sz w:val="24"/>
                <w:szCs w:val="24"/>
              </w:rPr>
              <w:t>Fabian Society</w:t>
            </w:r>
          </w:p>
          <w:p w:rsidR="00863D7D" w:rsidRDefault="00863D7D">
            <w:pPr>
              <w:rPr>
                <w:rFonts w:ascii="Arial" w:hAnsi="Arial" w:cs="Arial"/>
                <w:sz w:val="24"/>
                <w:szCs w:val="24"/>
              </w:rPr>
            </w:pPr>
            <w:r>
              <w:rPr>
                <w:rFonts w:ascii="Arial" w:hAnsi="Arial" w:cs="Arial"/>
                <w:sz w:val="24"/>
                <w:szCs w:val="24"/>
              </w:rPr>
              <w:t>Co-operative Party</w:t>
            </w:r>
          </w:p>
          <w:p w:rsidR="00863D7D" w:rsidRDefault="00863D7D">
            <w:pPr>
              <w:rPr>
                <w:rFonts w:ascii="Arial" w:hAnsi="Arial" w:cs="Arial"/>
                <w:sz w:val="24"/>
                <w:szCs w:val="24"/>
              </w:rPr>
            </w:pPr>
            <w:r>
              <w:rPr>
                <w:rFonts w:ascii="Arial" w:hAnsi="Arial" w:cs="Arial"/>
                <w:sz w:val="24"/>
                <w:szCs w:val="24"/>
              </w:rPr>
              <w:t>National Trust</w:t>
            </w:r>
          </w:p>
          <w:p w:rsidR="00863D7D" w:rsidRDefault="00863D7D">
            <w:pPr>
              <w:rPr>
                <w:rFonts w:ascii="Arial" w:hAnsi="Arial" w:cs="Arial"/>
                <w:sz w:val="24"/>
                <w:szCs w:val="24"/>
              </w:rPr>
            </w:pPr>
            <w:r>
              <w:rPr>
                <w:rFonts w:ascii="Arial" w:hAnsi="Arial" w:cs="Arial"/>
                <w:sz w:val="24"/>
                <w:szCs w:val="24"/>
              </w:rPr>
              <w:t>UNITE – the Union</w:t>
            </w:r>
          </w:p>
          <w:p w:rsidR="00322943" w:rsidRDefault="00863D7D" w:rsidP="00B47EF4">
            <w:pPr>
              <w:rPr>
                <w:rFonts w:ascii="Arial" w:hAnsi="Arial" w:cs="Arial"/>
                <w:sz w:val="24"/>
                <w:szCs w:val="24"/>
              </w:rPr>
            </w:pPr>
            <w:r>
              <w:rPr>
                <w:rFonts w:ascii="Arial" w:hAnsi="Arial" w:cs="Arial"/>
                <w:sz w:val="24"/>
                <w:szCs w:val="24"/>
              </w:rPr>
              <w:t>Labour Party</w:t>
            </w:r>
          </w:p>
        </w:tc>
      </w:tr>
      <w:tr w:rsidR="00B47EF4" w:rsidTr="001E11A2">
        <w:tc>
          <w:tcPr>
            <w:tcW w:w="1809" w:type="dxa"/>
          </w:tcPr>
          <w:p w:rsidR="00863D7D" w:rsidRDefault="00B2013F" w:rsidP="00A30784">
            <w:pPr>
              <w:rPr>
                <w:rFonts w:ascii="Arial" w:hAnsi="Arial" w:cs="Arial"/>
                <w:sz w:val="24"/>
                <w:szCs w:val="24"/>
              </w:rPr>
            </w:pPr>
            <w:r>
              <w:rPr>
                <w:rFonts w:ascii="Arial" w:hAnsi="Arial" w:cs="Arial"/>
                <w:sz w:val="24"/>
                <w:szCs w:val="24"/>
              </w:rPr>
              <w:t xml:space="preserve">Mayor </w:t>
            </w:r>
            <w:r w:rsidR="00863D7D">
              <w:rPr>
                <w:rFonts w:ascii="Arial" w:hAnsi="Arial" w:cs="Arial"/>
                <w:sz w:val="24"/>
                <w:szCs w:val="24"/>
              </w:rPr>
              <w:t xml:space="preserve">Norma </w:t>
            </w:r>
            <w:proofErr w:type="spellStart"/>
            <w:r w:rsidR="00863D7D">
              <w:rPr>
                <w:rFonts w:ascii="Arial" w:hAnsi="Arial" w:cs="Arial"/>
                <w:sz w:val="24"/>
                <w:szCs w:val="24"/>
              </w:rPr>
              <w:t>Redfearn</w:t>
            </w:r>
            <w:proofErr w:type="spellEnd"/>
          </w:p>
        </w:tc>
        <w:tc>
          <w:tcPr>
            <w:tcW w:w="1560" w:type="dxa"/>
          </w:tcPr>
          <w:p w:rsidR="00863D7D" w:rsidRDefault="00863D7D" w:rsidP="00A30784">
            <w:pPr>
              <w:rPr>
                <w:rFonts w:ascii="Arial" w:hAnsi="Arial" w:cs="Arial"/>
                <w:sz w:val="24"/>
                <w:szCs w:val="24"/>
              </w:rPr>
            </w:pPr>
            <w:r>
              <w:rPr>
                <w:rFonts w:ascii="Arial" w:hAnsi="Arial" w:cs="Arial"/>
                <w:sz w:val="24"/>
                <w:szCs w:val="24"/>
              </w:rPr>
              <w:t>2016/2017</w:t>
            </w:r>
          </w:p>
        </w:tc>
        <w:tc>
          <w:tcPr>
            <w:tcW w:w="1984" w:type="dxa"/>
          </w:tcPr>
          <w:p w:rsidR="00863D7D" w:rsidRDefault="00863D7D" w:rsidP="00A30784">
            <w:pPr>
              <w:rPr>
                <w:rFonts w:ascii="Arial" w:hAnsi="Arial" w:cs="Arial"/>
                <w:sz w:val="24"/>
                <w:szCs w:val="24"/>
              </w:rPr>
            </w:pPr>
            <w:r>
              <w:rPr>
                <w:rFonts w:ascii="Arial" w:hAnsi="Arial" w:cs="Arial"/>
                <w:sz w:val="24"/>
                <w:szCs w:val="24"/>
              </w:rPr>
              <w:t>Local Authority Board Member</w:t>
            </w:r>
          </w:p>
        </w:tc>
        <w:tc>
          <w:tcPr>
            <w:tcW w:w="2410" w:type="dxa"/>
          </w:tcPr>
          <w:p w:rsidR="00863D7D" w:rsidRDefault="00863D7D">
            <w:pPr>
              <w:rPr>
                <w:rFonts w:ascii="Arial" w:hAnsi="Arial" w:cs="Arial"/>
                <w:sz w:val="24"/>
                <w:szCs w:val="24"/>
              </w:rPr>
            </w:pPr>
            <w:r>
              <w:rPr>
                <w:rFonts w:ascii="Arial" w:hAnsi="Arial" w:cs="Arial"/>
                <w:sz w:val="24"/>
                <w:szCs w:val="24"/>
              </w:rPr>
              <w:t>Elected Mayor, North Tyneside Council</w:t>
            </w:r>
          </w:p>
        </w:tc>
        <w:tc>
          <w:tcPr>
            <w:tcW w:w="2835" w:type="dxa"/>
          </w:tcPr>
          <w:p w:rsidR="00863D7D" w:rsidRDefault="00863D7D">
            <w:pPr>
              <w:rPr>
                <w:rFonts w:ascii="Arial" w:hAnsi="Arial" w:cs="Arial"/>
                <w:sz w:val="24"/>
                <w:szCs w:val="24"/>
              </w:rPr>
            </w:pPr>
          </w:p>
        </w:tc>
        <w:tc>
          <w:tcPr>
            <w:tcW w:w="3544" w:type="dxa"/>
          </w:tcPr>
          <w:p w:rsidR="00863D7D" w:rsidRDefault="00863D7D">
            <w:pPr>
              <w:rPr>
                <w:rFonts w:ascii="Arial" w:hAnsi="Arial" w:cs="Arial"/>
                <w:sz w:val="24"/>
                <w:szCs w:val="24"/>
              </w:rPr>
            </w:pPr>
          </w:p>
        </w:tc>
        <w:tc>
          <w:tcPr>
            <w:tcW w:w="5528" w:type="dxa"/>
          </w:tcPr>
          <w:p w:rsidR="00863D7D" w:rsidRDefault="00863D7D">
            <w:pPr>
              <w:rPr>
                <w:rFonts w:ascii="Arial" w:hAnsi="Arial" w:cs="Arial"/>
                <w:sz w:val="24"/>
                <w:szCs w:val="24"/>
              </w:rPr>
            </w:pPr>
            <w:r>
              <w:rPr>
                <w:rFonts w:ascii="Arial" w:hAnsi="Arial" w:cs="Arial"/>
                <w:sz w:val="24"/>
                <w:szCs w:val="24"/>
              </w:rPr>
              <w:t>North East Regional Employers’ Organisation</w:t>
            </w:r>
            <w:r w:rsidR="00831867">
              <w:rPr>
                <w:rFonts w:ascii="Arial" w:hAnsi="Arial" w:cs="Arial"/>
                <w:sz w:val="24"/>
                <w:szCs w:val="24"/>
              </w:rPr>
              <w:t xml:space="preserve"> and Executive Committee</w:t>
            </w:r>
          </w:p>
          <w:p w:rsidR="00863D7D" w:rsidRDefault="00863D7D">
            <w:pPr>
              <w:rPr>
                <w:rFonts w:ascii="Arial" w:hAnsi="Arial" w:cs="Arial"/>
                <w:sz w:val="24"/>
                <w:szCs w:val="24"/>
              </w:rPr>
            </w:pPr>
            <w:r>
              <w:rPr>
                <w:rFonts w:ascii="Arial" w:hAnsi="Arial" w:cs="Arial"/>
                <w:sz w:val="24"/>
                <w:szCs w:val="24"/>
              </w:rPr>
              <w:t>Association of North East Councils</w:t>
            </w:r>
          </w:p>
          <w:p w:rsidR="00863D7D" w:rsidRDefault="00863D7D">
            <w:pPr>
              <w:rPr>
                <w:rFonts w:ascii="Arial" w:hAnsi="Arial" w:cs="Arial"/>
                <w:sz w:val="24"/>
                <w:szCs w:val="24"/>
              </w:rPr>
            </w:pPr>
            <w:r>
              <w:rPr>
                <w:rFonts w:ascii="Arial" w:hAnsi="Arial" w:cs="Arial"/>
                <w:sz w:val="24"/>
                <w:szCs w:val="24"/>
              </w:rPr>
              <w:t>LA7 Leadership Board</w:t>
            </w:r>
          </w:p>
          <w:p w:rsidR="00863D7D" w:rsidRDefault="00863D7D">
            <w:pPr>
              <w:rPr>
                <w:rFonts w:ascii="Arial" w:hAnsi="Arial" w:cs="Arial"/>
                <w:sz w:val="24"/>
                <w:szCs w:val="24"/>
              </w:rPr>
            </w:pPr>
            <w:r>
              <w:rPr>
                <w:rFonts w:ascii="Arial" w:hAnsi="Arial" w:cs="Arial"/>
                <w:sz w:val="24"/>
                <w:szCs w:val="24"/>
              </w:rPr>
              <w:t>Local Government Association</w:t>
            </w:r>
          </w:p>
          <w:p w:rsidR="00863D7D" w:rsidRDefault="00863D7D">
            <w:pPr>
              <w:rPr>
                <w:rFonts w:ascii="Arial" w:hAnsi="Arial" w:cs="Arial"/>
                <w:sz w:val="24"/>
                <w:szCs w:val="24"/>
              </w:rPr>
            </w:pPr>
            <w:r>
              <w:rPr>
                <w:rFonts w:ascii="Arial" w:hAnsi="Arial" w:cs="Arial"/>
                <w:sz w:val="24"/>
                <w:szCs w:val="24"/>
              </w:rPr>
              <w:t>Newcastle International Airport Local Authority Holding Company</w:t>
            </w:r>
          </w:p>
          <w:p w:rsidR="00863D7D" w:rsidRDefault="00863D7D">
            <w:pPr>
              <w:rPr>
                <w:rFonts w:ascii="Arial" w:hAnsi="Arial" w:cs="Arial"/>
                <w:sz w:val="24"/>
                <w:szCs w:val="24"/>
              </w:rPr>
            </w:pPr>
            <w:r>
              <w:rPr>
                <w:rFonts w:ascii="Arial" w:hAnsi="Arial" w:cs="Arial"/>
                <w:sz w:val="24"/>
                <w:szCs w:val="24"/>
              </w:rPr>
              <w:t>North East Local Transport Body</w:t>
            </w:r>
          </w:p>
          <w:p w:rsidR="00863D7D" w:rsidRDefault="00863D7D">
            <w:pPr>
              <w:rPr>
                <w:rFonts w:ascii="Arial" w:hAnsi="Arial" w:cs="Arial"/>
                <w:sz w:val="24"/>
                <w:szCs w:val="24"/>
              </w:rPr>
            </w:pPr>
            <w:r>
              <w:rPr>
                <w:rFonts w:ascii="Arial" w:hAnsi="Arial" w:cs="Arial"/>
                <w:sz w:val="24"/>
                <w:szCs w:val="24"/>
              </w:rPr>
              <w:t>Tyne and Wear Leaders Group</w:t>
            </w:r>
          </w:p>
          <w:p w:rsidR="00863D7D" w:rsidRDefault="00863D7D">
            <w:pPr>
              <w:rPr>
                <w:rFonts w:ascii="Arial" w:hAnsi="Arial" w:cs="Arial"/>
                <w:sz w:val="24"/>
                <w:szCs w:val="24"/>
              </w:rPr>
            </w:pPr>
            <w:r>
              <w:rPr>
                <w:rFonts w:ascii="Arial" w:hAnsi="Arial" w:cs="Arial"/>
                <w:sz w:val="24"/>
                <w:szCs w:val="24"/>
              </w:rPr>
              <w:t>North Tyneside Strategic Partnership</w:t>
            </w:r>
          </w:p>
          <w:p w:rsidR="00831867" w:rsidRDefault="00831867">
            <w:pPr>
              <w:rPr>
                <w:rFonts w:ascii="Arial" w:hAnsi="Arial" w:cs="Arial"/>
                <w:sz w:val="24"/>
                <w:szCs w:val="24"/>
              </w:rPr>
            </w:pPr>
            <w:r>
              <w:rPr>
                <w:rFonts w:ascii="Arial" w:hAnsi="Arial" w:cs="Arial"/>
                <w:sz w:val="24"/>
                <w:szCs w:val="24"/>
              </w:rPr>
              <w:t>North Tyneside Health and Wellbeing Board</w:t>
            </w:r>
          </w:p>
          <w:p w:rsidR="00863D7D" w:rsidRDefault="00863D7D">
            <w:pPr>
              <w:rPr>
                <w:rFonts w:ascii="Arial" w:hAnsi="Arial" w:cs="Arial"/>
                <w:sz w:val="24"/>
                <w:szCs w:val="24"/>
              </w:rPr>
            </w:pPr>
            <w:r>
              <w:rPr>
                <w:rFonts w:ascii="Arial" w:hAnsi="Arial" w:cs="Arial"/>
                <w:sz w:val="24"/>
                <w:szCs w:val="24"/>
              </w:rPr>
              <w:t>North East Combined Authority</w:t>
            </w:r>
          </w:p>
          <w:p w:rsidR="00863D7D" w:rsidRDefault="00863D7D">
            <w:pPr>
              <w:rPr>
                <w:rFonts w:ascii="Arial" w:hAnsi="Arial" w:cs="Arial"/>
                <w:sz w:val="24"/>
                <w:szCs w:val="24"/>
              </w:rPr>
            </w:pPr>
            <w:r>
              <w:rPr>
                <w:rFonts w:ascii="Arial" w:hAnsi="Arial" w:cs="Arial"/>
                <w:sz w:val="24"/>
                <w:szCs w:val="24"/>
              </w:rPr>
              <w:t>Labour Party</w:t>
            </w:r>
          </w:p>
          <w:p w:rsidR="00863D7D" w:rsidRDefault="00863D7D">
            <w:pPr>
              <w:rPr>
                <w:rFonts w:ascii="Arial" w:hAnsi="Arial" w:cs="Arial"/>
                <w:sz w:val="24"/>
                <w:szCs w:val="24"/>
              </w:rPr>
            </w:pPr>
            <w:r>
              <w:rPr>
                <w:rFonts w:ascii="Arial" w:hAnsi="Arial" w:cs="Arial"/>
                <w:sz w:val="24"/>
                <w:szCs w:val="24"/>
              </w:rPr>
              <w:t>National Union of Teachers</w:t>
            </w:r>
          </w:p>
          <w:p w:rsidR="00863D7D" w:rsidRDefault="00863D7D">
            <w:pPr>
              <w:rPr>
                <w:rFonts w:ascii="Arial" w:hAnsi="Arial" w:cs="Arial"/>
                <w:sz w:val="24"/>
                <w:szCs w:val="24"/>
              </w:rPr>
            </w:pPr>
            <w:r>
              <w:rPr>
                <w:rFonts w:ascii="Arial" w:hAnsi="Arial" w:cs="Arial"/>
                <w:sz w:val="24"/>
                <w:szCs w:val="24"/>
              </w:rPr>
              <w:t>Association of Labour Councillors</w:t>
            </w:r>
          </w:p>
          <w:p w:rsidR="00863D7D" w:rsidRDefault="00863D7D">
            <w:pPr>
              <w:rPr>
                <w:rFonts w:ascii="Arial" w:hAnsi="Arial" w:cs="Arial"/>
                <w:sz w:val="24"/>
                <w:szCs w:val="24"/>
              </w:rPr>
            </w:pPr>
            <w:r>
              <w:rPr>
                <w:rFonts w:ascii="Arial" w:hAnsi="Arial" w:cs="Arial"/>
                <w:sz w:val="24"/>
                <w:szCs w:val="24"/>
              </w:rPr>
              <w:t>Co-operative Party</w:t>
            </w:r>
          </w:p>
          <w:p w:rsidR="00863D7D" w:rsidRDefault="00863D7D" w:rsidP="00B47EF4">
            <w:pPr>
              <w:rPr>
                <w:rFonts w:ascii="Arial" w:hAnsi="Arial" w:cs="Arial"/>
                <w:sz w:val="24"/>
                <w:szCs w:val="24"/>
              </w:rPr>
            </w:pPr>
            <w:r>
              <w:rPr>
                <w:rFonts w:ascii="Arial" w:hAnsi="Arial" w:cs="Arial"/>
                <w:sz w:val="24"/>
                <w:szCs w:val="24"/>
              </w:rPr>
              <w:t>Newcastle upon Tyne Hospitals NHS Foundation Trust</w:t>
            </w:r>
          </w:p>
        </w:tc>
      </w:tr>
      <w:tr w:rsidR="00B47EF4" w:rsidTr="001E11A2">
        <w:tc>
          <w:tcPr>
            <w:tcW w:w="1809" w:type="dxa"/>
          </w:tcPr>
          <w:p w:rsidR="00863D7D" w:rsidRDefault="00B2013F" w:rsidP="00A30784">
            <w:pPr>
              <w:rPr>
                <w:rFonts w:ascii="Arial" w:hAnsi="Arial" w:cs="Arial"/>
                <w:sz w:val="24"/>
                <w:szCs w:val="24"/>
              </w:rPr>
            </w:pPr>
            <w:r>
              <w:rPr>
                <w:rFonts w:ascii="Arial" w:hAnsi="Arial" w:cs="Arial"/>
                <w:sz w:val="24"/>
                <w:szCs w:val="24"/>
              </w:rPr>
              <w:t xml:space="preserve">Cllr </w:t>
            </w:r>
            <w:r w:rsidR="00863D7D">
              <w:rPr>
                <w:rFonts w:ascii="Arial" w:hAnsi="Arial" w:cs="Arial"/>
                <w:sz w:val="24"/>
                <w:szCs w:val="24"/>
              </w:rPr>
              <w:t>Paul Watson</w:t>
            </w:r>
          </w:p>
        </w:tc>
        <w:tc>
          <w:tcPr>
            <w:tcW w:w="1560" w:type="dxa"/>
          </w:tcPr>
          <w:p w:rsidR="00863D7D" w:rsidRDefault="00863D7D" w:rsidP="00A30784">
            <w:pPr>
              <w:rPr>
                <w:rFonts w:ascii="Arial" w:hAnsi="Arial" w:cs="Arial"/>
                <w:sz w:val="24"/>
                <w:szCs w:val="24"/>
              </w:rPr>
            </w:pPr>
            <w:r>
              <w:rPr>
                <w:rFonts w:ascii="Arial" w:hAnsi="Arial" w:cs="Arial"/>
                <w:sz w:val="24"/>
                <w:szCs w:val="24"/>
              </w:rPr>
              <w:t>2016/2017</w:t>
            </w:r>
          </w:p>
        </w:tc>
        <w:tc>
          <w:tcPr>
            <w:tcW w:w="1984" w:type="dxa"/>
          </w:tcPr>
          <w:p w:rsidR="00863D7D" w:rsidRDefault="00863D7D" w:rsidP="00A30784">
            <w:pPr>
              <w:rPr>
                <w:rFonts w:ascii="Arial" w:hAnsi="Arial" w:cs="Arial"/>
                <w:sz w:val="24"/>
                <w:szCs w:val="24"/>
              </w:rPr>
            </w:pPr>
            <w:r>
              <w:rPr>
                <w:rFonts w:ascii="Arial" w:hAnsi="Arial" w:cs="Arial"/>
                <w:sz w:val="24"/>
                <w:szCs w:val="24"/>
              </w:rPr>
              <w:t>Local Authority Board Member</w:t>
            </w:r>
          </w:p>
        </w:tc>
        <w:tc>
          <w:tcPr>
            <w:tcW w:w="2410" w:type="dxa"/>
          </w:tcPr>
          <w:p w:rsidR="00863D7D" w:rsidRDefault="00863D7D">
            <w:pPr>
              <w:rPr>
                <w:rFonts w:ascii="Arial" w:hAnsi="Arial" w:cs="Arial"/>
                <w:sz w:val="24"/>
                <w:szCs w:val="24"/>
              </w:rPr>
            </w:pPr>
            <w:r>
              <w:rPr>
                <w:rFonts w:ascii="Arial" w:hAnsi="Arial" w:cs="Arial"/>
                <w:sz w:val="24"/>
                <w:szCs w:val="24"/>
              </w:rPr>
              <w:t>Leader, Sunderland City Council</w:t>
            </w:r>
          </w:p>
        </w:tc>
        <w:tc>
          <w:tcPr>
            <w:tcW w:w="2835" w:type="dxa"/>
          </w:tcPr>
          <w:p w:rsidR="00863D7D" w:rsidRDefault="00863D7D">
            <w:pPr>
              <w:rPr>
                <w:rFonts w:ascii="Arial" w:hAnsi="Arial" w:cs="Arial"/>
                <w:sz w:val="24"/>
                <w:szCs w:val="24"/>
              </w:rPr>
            </w:pPr>
            <w:r>
              <w:rPr>
                <w:rFonts w:ascii="Arial" w:hAnsi="Arial" w:cs="Arial"/>
                <w:sz w:val="24"/>
                <w:szCs w:val="24"/>
              </w:rPr>
              <w:t>Director of Newcastle International Airport Limited</w:t>
            </w:r>
          </w:p>
        </w:tc>
        <w:tc>
          <w:tcPr>
            <w:tcW w:w="3544" w:type="dxa"/>
          </w:tcPr>
          <w:p w:rsidR="00863D7D" w:rsidRDefault="00863D7D">
            <w:pPr>
              <w:rPr>
                <w:rFonts w:ascii="Arial" w:hAnsi="Arial" w:cs="Arial"/>
                <w:sz w:val="24"/>
                <w:szCs w:val="24"/>
              </w:rPr>
            </w:pPr>
          </w:p>
        </w:tc>
        <w:tc>
          <w:tcPr>
            <w:tcW w:w="5528" w:type="dxa"/>
          </w:tcPr>
          <w:p w:rsidR="00831867" w:rsidRDefault="00831867">
            <w:pPr>
              <w:rPr>
                <w:rFonts w:ascii="Arial" w:hAnsi="Arial" w:cs="Arial"/>
                <w:sz w:val="24"/>
                <w:szCs w:val="24"/>
              </w:rPr>
            </w:pPr>
            <w:r>
              <w:rPr>
                <w:rFonts w:ascii="Arial" w:hAnsi="Arial" w:cs="Arial"/>
                <w:sz w:val="24"/>
                <w:szCs w:val="24"/>
              </w:rPr>
              <w:t>EU Committee of the Regions</w:t>
            </w:r>
          </w:p>
          <w:p w:rsidR="00831867" w:rsidRDefault="00831867">
            <w:pPr>
              <w:rPr>
                <w:rFonts w:ascii="Arial" w:hAnsi="Arial" w:cs="Arial"/>
                <w:sz w:val="24"/>
                <w:szCs w:val="24"/>
              </w:rPr>
            </w:pPr>
            <w:r>
              <w:rPr>
                <w:rFonts w:ascii="Arial" w:hAnsi="Arial" w:cs="Arial"/>
                <w:sz w:val="24"/>
                <w:szCs w:val="24"/>
              </w:rPr>
              <w:t>Vice Chair of City Regions Board</w:t>
            </w:r>
          </w:p>
          <w:p w:rsidR="00863D7D" w:rsidRDefault="00863D7D">
            <w:pPr>
              <w:rPr>
                <w:rFonts w:ascii="Arial" w:hAnsi="Arial" w:cs="Arial"/>
                <w:sz w:val="24"/>
                <w:szCs w:val="24"/>
              </w:rPr>
            </w:pPr>
            <w:r>
              <w:rPr>
                <w:rFonts w:ascii="Arial" w:hAnsi="Arial" w:cs="Arial"/>
                <w:sz w:val="24"/>
                <w:szCs w:val="24"/>
              </w:rPr>
              <w:t>Association of North East Councils</w:t>
            </w:r>
          </w:p>
          <w:p w:rsidR="00863D7D" w:rsidRDefault="00863D7D">
            <w:pPr>
              <w:rPr>
                <w:rFonts w:ascii="Arial" w:hAnsi="Arial" w:cs="Arial"/>
                <w:sz w:val="24"/>
                <w:szCs w:val="24"/>
              </w:rPr>
            </w:pPr>
            <w:r>
              <w:rPr>
                <w:rFonts w:ascii="Arial" w:hAnsi="Arial" w:cs="Arial"/>
                <w:sz w:val="24"/>
                <w:szCs w:val="24"/>
              </w:rPr>
              <w:t>Local Government Association</w:t>
            </w:r>
          </w:p>
          <w:p w:rsidR="00831867" w:rsidRDefault="00831867">
            <w:pPr>
              <w:rPr>
                <w:rFonts w:ascii="Arial" w:hAnsi="Arial" w:cs="Arial"/>
                <w:sz w:val="24"/>
                <w:szCs w:val="24"/>
              </w:rPr>
            </w:pPr>
            <w:r>
              <w:rPr>
                <w:rFonts w:ascii="Arial" w:hAnsi="Arial" w:cs="Arial"/>
                <w:sz w:val="24"/>
                <w:szCs w:val="24"/>
              </w:rPr>
              <w:t>North East Combined Authority</w:t>
            </w:r>
          </w:p>
          <w:p w:rsidR="00863D7D" w:rsidRDefault="00831867" w:rsidP="00B47EF4">
            <w:pPr>
              <w:rPr>
                <w:rFonts w:ascii="Arial" w:hAnsi="Arial" w:cs="Arial"/>
                <w:sz w:val="24"/>
                <w:szCs w:val="24"/>
              </w:rPr>
            </w:pPr>
            <w:r>
              <w:rPr>
                <w:rFonts w:ascii="Arial" w:hAnsi="Arial" w:cs="Arial"/>
                <w:sz w:val="24"/>
                <w:szCs w:val="24"/>
              </w:rPr>
              <w:t>GMB</w:t>
            </w:r>
          </w:p>
        </w:tc>
      </w:tr>
      <w:tr w:rsidR="00B47EF4" w:rsidTr="001E11A2">
        <w:tc>
          <w:tcPr>
            <w:tcW w:w="1809" w:type="dxa"/>
          </w:tcPr>
          <w:p w:rsidR="00863D7D" w:rsidRDefault="00863D7D" w:rsidP="00A30784">
            <w:pPr>
              <w:rPr>
                <w:rFonts w:ascii="Arial" w:hAnsi="Arial" w:cs="Arial"/>
                <w:sz w:val="24"/>
                <w:szCs w:val="24"/>
              </w:rPr>
            </w:pPr>
            <w:r>
              <w:rPr>
                <w:rFonts w:ascii="Arial" w:hAnsi="Arial" w:cs="Arial"/>
                <w:sz w:val="24"/>
                <w:szCs w:val="24"/>
              </w:rPr>
              <w:lastRenderedPageBreak/>
              <w:t>Jon Vincent</w:t>
            </w:r>
          </w:p>
        </w:tc>
        <w:tc>
          <w:tcPr>
            <w:tcW w:w="1560" w:type="dxa"/>
          </w:tcPr>
          <w:p w:rsidR="00863D7D" w:rsidRDefault="00863D7D" w:rsidP="00A30784">
            <w:pPr>
              <w:rPr>
                <w:rFonts w:ascii="Arial" w:hAnsi="Arial" w:cs="Arial"/>
                <w:sz w:val="24"/>
                <w:szCs w:val="24"/>
              </w:rPr>
            </w:pPr>
            <w:r>
              <w:rPr>
                <w:rFonts w:ascii="Arial" w:hAnsi="Arial" w:cs="Arial"/>
                <w:sz w:val="24"/>
                <w:szCs w:val="24"/>
              </w:rPr>
              <w:t>2016/2017</w:t>
            </w:r>
          </w:p>
        </w:tc>
        <w:tc>
          <w:tcPr>
            <w:tcW w:w="1984" w:type="dxa"/>
          </w:tcPr>
          <w:p w:rsidR="00863D7D" w:rsidRDefault="00863D7D" w:rsidP="00A30784">
            <w:pPr>
              <w:rPr>
                <w:rFonts w:ascii="Arial" w:hAnsi="Arial" w:cs="Arial"/>
                <w:sz w:val="24"/>
                <w:szCs w:val="24"/>
              </w:rPr>
            </w:pPr>
            <w:r>
              <w:rPr>
                <w:rFonts w:ascii="Arial" w:hAnsi="Arial" w:cs="Arial"/>
                <w:sz w:val="24"/>
                <w:szCs w:val="24"/>
              </w:rPr>
              <w:t>Further Education Representative</w:t>
            </w:r>
          </w:p>
        </w:tc>
        <w:tc>
          <w:tcPr>
            <w:tcW w:w="2410" w:type="dxa"/>
          </w:tcPr>
          <w:p w:rsidR="00863D7D" w:rsidRDefault="00831867">
            <w:pPr>
              <w:rPr>
                <w:rFonts w:ascii="Arial" w:hAnsi="Arial" w:cs="Arial"/>
                <w:sz w:val="24"/>
                <w:szCs w:val="24"/>
              </w:rPr>
            </w:pPr>
            <w:r>
              <w:rPr>
                <w:rFonts w:ascii="Arial" w:hAnsi="Arial" w:cs="Arial"/>
                <w:sz w:val="24"/>
                <w:szCs w:val="24"/>
              </w:rPr>
              <w:t>Principal and Chief Executive, Tyne Metropolitan College</w:t>
            </w:r>
          </w:p>
        </w:tc>
        <w:tc>
          <w:tcPr>
            <w:tcW w:w="2835" w:type="dxa"/>
          </w:tcPr>
          <w:p w:rsidR="00863D7D" w:rsidRDefault="00863D7D">
            <w:pPr>
              <w:rPr>
                <w:rFonts w:ascii="Arial" w:hAnsi="Arial" w:cs="Arial"/>
                <w:sz w:val="24"/>
                <w:szCs w:val="24"/>
              </w:rPr>
            </w:pPr>
          </w:p>
        </w:tc>
        <w:tc>
          <w:tcPr>
            <w:tcW w:w="3544" w:type="dxa"/>
          </w:tcPr>
          <w:p w:rsidR="00863D7D" w:rsidRDefault="00863D7D">
            <w:pPr>
              <w:rPr>
                <w:rFonts w:ascii="Arial" w:hAnsi="Arial" w:cs="Arial"/>
                <w:sz w:val="24"/>
                <w:szCs w:val="24"/>
              </w:rPr>
            </w:pPr>
          </w:p>
        </w:tc>
        <w:tc>
          <w:tcPr>
            <w:tcW w:w="5528" w:type="dxa"/>
          </w:tcPr>
          <w:p w:rsidR="00863D7D" w:rsidRDefault="00831867">
            <w:pPr>
              <w:rPr>
                <w:rFonts w:ascii="Arial" w:hAnsi="Arial" w:cs="Arial"/>
                <w:sz w:val="24"/>
                <w:szCs w:val="24"/>
              </w:rPr>
            </w:pPr>
            <w:r>
              <w:rPr>
                <w:rFonts w:ascii="Arial" w:hAnsi="Arial" w:cs="Arial"/>
                <w:sz w:val="24"/>
                <w:szCs w:val="24"/>
              </w:rPr>
              <w:t>Vice Chair of Association of Colleges North East</w:t>
            </w:r>
          </w:p>
          <w:p w:rsidR="00831867" w:rsidRDefault="00831867">
            <w:pPr>
              <w:rPr>
                <w:rFonts w:ascii="Arial" w:hAnsi="Arial" w:cs="Arial"/>
                <w:sz w:val="24"/>
                <w:szCs w:val="24"/>
              </w:rPr>
            </w:pPr>
            <w:r>
              <w:rPr>
                <w:rFonts w:ascii="Arial" w:hAnsi="Arial" w:cs="Arial"/>
                <w:sz w:val="24"/>
                <w:szCs w:val="24"/>
              </w:rPr>
              <w:t xml:space="preserve">Chair of </w:t>
            </w:r>
            <w:proofErr w:type="spellStart"/>
            <w:r>
              <w:rPr>
                <w:rFonts w:ascii="Arial" w:hAnsi="Arial" w:cs="Arial"/>
                <w:sz w:val="24"/>
                <w:szCs w:val="24"/>
              </w:rPr>
              <w:t>Thirston</w:t>
            </w:r>
            <w:proofErr w:type="spellEnd"/>
            <w:r>
              <w:rPr>
                <w:rFonts w:ascii="Arial" w:hAnsi="Arial" w:cs="Arial"/>
                <w:sz w:val="24"/>
                <w:szCs w:val="24"/>
              </w:rPr>
              <w:t xml:space="preserve"> New Houses Farm Residents Committee</w:t>
            </w:r>
          </w:p>
          <w:p w:rsidR="00831867" w:rsidRDefault="00831867">
            <w:pPr>
              <w:rPr>
                <w:rFonts w:ascii="Arial" w:hAnsi="Arial" w:cs="Arial"/>
                <w:sz w:val="24"/>
                <w:szCs w:val="24"/>
              </w:rPr>
            </w:pPr>
            <w:r>
              <w:rPr>
                <w:rFonts w:ascii="Arial" w:hAnsi="Arial" w:cs="Arial"/>
                <w:sz w:val="24"/>
                <w:szCs w:val="24"/>
              </w:rPr>
              <w:t>Association of Teachers and Lecturers</w:t>
            </w:r>
          </w:p>
        </w:tc>
      </w:tr>
    </w:tbl>
    <w:p w:rsidR="006E0DB2" w:rsidRPr="002D3B69" w:rsidRDefault="006E0DB2" w:rsidP="001E11A2">
      <w:pPr>
        <w:rPr>
          <w:rFonts w:ascii="Arial" w:hAnsi="Arial" w:cs="Arial"/>
          <w:sz w:val="24"/>
          <w:szCs w:val="24"/>
        </w:rPr>
      </w:pPr>
      <w:bookmarkStart w:id="0" w:name="_GoBack"/>
      <w:bookmarkEnd w:id="0"/>
    </w:p>
    <w:sectPr w:rsidR="006E0DB2" w:rsidRPr="002D3B69" w:rsidSect="006E0DB2">
      <w:pgSz w:w="23814" w:h="16839" w:orient="landscape" w:code="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69"/>
    <w:rsid w:val="000A0EDF"/>
    <w:rsid w:val="001210B5"/>
    <w:rsid w:val="001D0D39"/>
    <w:rsid w:val="001E11A2"/>
    <w:rsid w:val="002B273E"/>
    <w:rsid w:val="002D3B69"/>
    <w:rsid w:val="00315F1B"/>
    <w:rsid w:val="00322943"/>
    <w:rsid w:val="00395397"/>
    <w:rsid w:val="003D7CC2"/>
    <w:rsid w:val="00683779"/>
    <w:rsid w:val="0068628A"/>
    <w:rsid w:val="006E0DB2"/>
    <w:rsid w:val="00831867"/>
    <w:rsid w:val="00842DA0"/>
    <w:rsid w:val="00863D7D"/>
    <w:rsid w:val="008D59E3"/>
    <w:rsid w:val="00991563"/>
    <w:rsid w:val="00A010AB"/>
    <w:rsid w:val="00AD5CAE"/>
    <w:rsid w:val="00B2013F"/>
    <w:rsid w:val="00B23D0C"/>
    <w:rsid w:val="00B47EF4"/>
    <w:rsid w:val="00C441E9"/>
    <w:rsid w:val="00CD42E5"/>
    <w:rsid w:val="00D370B0"/>
    <w:rsid w:val="00DE78C3"/>
    <w:rsid w:val="00EA6DCD"/>
    <w:rsid w:val="00EB727B"/>
    <w:rsid w:val="00EC1419"/>
    <w:rsid w:val="00EC54EE"/>
    <w:rsid w:val="00FA25CD"/>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7EF4"/>
    <w:rPr>
      <w:rFonts w:ascii="Tahoma" w:hAnsi="Tahoma" w:cs="Tahoma"/>
      <w:sz w:val="16"/>
      <w:szCs w:val="16"/>
    </w:rPr>
  </w:style>
  <w:style w:type="character" w:customStyle="1" w:styleId="BalloonTextChar">
    <w:name w:val="Balloon Text Char"/>
    <w:basedOn w:val="DefaultParagraphFont"/>
    <w:link w:val="BalloonText"/>
    <w:uiPriority w:val="99"/>
    <w:semiHidden/>
    <w:rsid w:val="00B47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7EF4"/>
    <w:rPr>
      <w:rFonts w:ascii="Tahoma" w:hAnsi="Tahoma" w:cs="Tahoma"/>
      <w:sz w:val="16"/>
      <w:szCs w:val="16"/>
    </w:rPr>
  </w:style>
  <w:style w:type="character" w:customStyle="1" w:styleId="BalloonTextChar">
    <w:name w:val="Balloon Text Char"/>
    <w:basedOn w:val="DefaultParagraphFont"/>
    <w:link w:val="BalloonText"/>
    <w:uiPriority w:val="99"/>
    <w:semiHidden/>
    <w:rsid w:val="00B47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10E8-576A-43C3-A22B-3BA0E310F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Kelly</dc:creator>
  <cp:lastModifiedBy>Ray Browning</cp:lastModifiedBy>
  <cp:revision>4</cp:revision>
  <dcterms:created xsi:type="dcterms:W3CDTF">2016-04-14T13:38:00Z</dcterms:created>
  <dcterms:modified xsi:type="dcterms:W3CDTF">2016-04-14T14:14:00Z</dcterms:modified>
</cp:coreProperties>
</file>